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353F" w14:textId="77777777" w:rsidR="001D4236" w:rsidRPr="003F40F9" w:rsidRDefault="00EF3947" w:rsidP="001D4236">
      <w:pPr>
        <w:textAlignment w:val="auto"/>
        <w:rPr>
          <w:rFonts w:ascii="Cambria" w:hAnsi="Cambria"/>
        </w:rPr>
      </w:pPr>
      <w:r w:rsidRPr="003F40F9">
        <w:rPr>
          <w:rFonts w:ascii="Cambria" w:eastAsia="Times New Roman" w:hAnsi="Cambria"/>
          <w:noProof/>
          <w:lang w:eastAsia="hr-HR"/>
        </w:rPr>
        <w:drawing>
          <wp:inline distT="0" distB="0" distL="0" distR="0" wp14:anchorId="2E068EA0" wp14:editId="4C9A5D73">
            <wp:extent cx="5729282" cy="739471"/>
            <wp:effectExtent l="0" t="0" r="5080" b="381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18" cy="7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9F0F" w14:textId="77777777" w:rsidR="00E12777" w:rsidRPr="003F40F9" w:rsidRDefault="00E12777" w:rsidP="00E12777">
      <w:pPr>
        <w:pStyle w:val="NoSpacing"/>
        <w:rPr>
          <w:rFonts w:ascii="Cambria" w:hAnsi="Cambria"/>
          <w:b/>
        </w:rPr>
      </w:pPr>
    </w:p>
    <w:p w14:paraId="4DCDCEE0" w14:textId="77777777" w:rsidR="00BD3BB8" w:rsidRPr="007C05EA" w:rsidRDefault="001A0B90" w:rsidP="003370D1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7C05EA">
        <w:rPr>
          <w:rFonts w:ascii="Cambria" w:hAnsi="Cambria"/>
          <w:b/>
          <w:sz w:val="28"/>
          <w:szCs w:val="28"/>
        </w:rPr>
        <w:t>Poziv na razgovor (intervju) za prijam u radni odnos radnika (m/ž) na određeno</w:t>
      </w:r>
      <w:r w:rsidR="007C6161" w:rsidRPr="007C05EA">
        <w:rPr>
          <w:rFonts w:ascii="Cambria" w:hAnsi="Cambria"/>
          <w:b/>
          <w:sz w:val="28"/>
          <w:szCs w:val="28"/>
        </w:rPr>
        <w:t xml:space="preserve"> vrijeme (turistička sezona 2024</w:t>
      </w:r>
      <w:r w:rsidRPr="007C05EA">
        <w:rPr>
          <w:rFonts w:ascii="Cambria" w:hAnsi="Cambria"/>
          <w:b/>
          <w:sz w:val="28"/>
          <w:szCs w:val="28"/>
        </w:rPr>
        <w:t>.)</w:t>
      </w:r>
    </w:p>
    <w:p w14:paraId="6B864BB4" w14:textId="77777777" w:rsidR="001D4236" w:rsidRPr="003F40F9" w:rsidRDefault="001D4236" w:rsidP="001A0B90">
      <w:pPr>
        <w:textAlignment w:val="auto"/>
        <w:rPr>
          <w:rFonts w:ascii="Cambria" w:hAnsi="Cambria"/>
        </w:rPr>
      </w:pPr>
    </w:p>
    <w:p w14:paraId="1A131A8D" w14:textId="77777777" w:rsidR="001A0B90" w:rsidRPr="003F40F9" w:rsidRDefault="001A0B90" w:rsidP="001A0B90">
      <w:pPr>
        <w:jc w:val="both"/>
        <w:textAlignment w:val="auto"/>
        <w:rPr>
          <w:rFonts w:ascii="Cambria" w:hAnsi="Cambria"/>
        </w:rPr>
      </w:pPr>
      <w:r w:rsidRPr="003F40F9">
        <w:rPr>
          <w:rFonts w:ascii="Cambria" w:hAnsi="Cambria"/>
        </w:rPr>
        <w:t>Povjerenstvo za provedbu Oglasa za prijam u radni odnos radnika (m/ž) na određeno</w:t>
      </w:r>
      <w:r w:rsidR="007C6161" w:rsidRPr="003F40F9">
        <w:rPr>
          <w:rFonts w:ascii="Cambria" w:hAnsi="Cambria"/>
        </w:rPr>
        <w:t xml:space="preserve"> vrijeme (turistička sezona 2024.) objavljenog dana 4</w:t>
      </w:r>
      <w:r w:rsidRPr="003F40F9">
        <w:rPr>
          <w:rFonts w:ascii="Cambria" w:hAnsi="Cambria"/>
        </w:rPr>
        <w:t>.</w:t>
      </w:r>
      <w:r w:rsidR="007C6161" w:rsidRPr="003F40F9">
        <w:rPr>
          <w:rFonts w:ascii="Cambria" w:hAnsi="Cambria"/>
        </w:rPr>
        <w:t xml:space="preserve"> siječnja 2024</w:t>
      </w:r>
      <w:r w:rsidRPr="003F40F9">
        <w:rPr>
          <w:rFonts w:ascii="Cambria" w:hAnsi="Cambria"/>
        </w:rPr>
        <w:t>. godine na oglasnoj ploči i</w:t>
      </w:r>
      <w:r w:rsidR="005E7646" w:rsidRPr="003F40F9">
        <w:rPr>
          <w:rFonts w:ascii="Cambria" w:hAnsi="Cambria"/>
        </w:rPr>
        <w:t xml:space="preserve"> web stranicama Javne ustanove </w:t>
      </w:r>
      <w:r w:rsidRPr="003F40F9">
        <w:rPr>
          <w:rFonts w:ascii="Cambria" w:hAnsi="Cambria"/>
        </w:rPr>
        <w:t>Nacionalni park Plitvička jeze</w:t>
      </w:r>
      <w:r w:rsidR="005E7646" w:rsidRPr="003F40F9">
        <w:rPr>
          <w:rFonts w:ascii="Cambria" w:hAnsi="Cambria"/>
        </w:rPr>
        <w:t>ra</w:t>
      </w:r>
      <w:r w:rsidR="00EF3947" w:rsidRPr="003F40F9">
        <w:rPr>
          <w:rFonts w:ascii="Cambria" w:hAnsi="Cambria"/>
        </w:rPr>
        <w:t xml:space="preserve"> (dalje u tekstu: Ustanova) te </w:t>
      </w:r>
      <w:r w:rsidRPr="003F40F9">
        <w:rPr>
          <w:rFonts w:ascii="Cambria" w:hAnsi="Cambria"/>
        </w:rPr>
        <w:t>web stranicama Hrvatskog zavoda za zapošljavanje, objavljuje:</w:t>
      </w:r>
    </w:p>
    <w:p w14:paraId="69EE44E6" w14:textId="77777777" w:rsidR="001A0B90" w:rsidRPr="003F40F9" w:rsidRDefault="001A0B90" w:rsidP="001A0B90">
      <w:pPr>
        <w:jc w:val="both"/>
        <w:textAlignment w:val="auto"/>
        <w:rPr>
          <w:rFonts w:ascii="Cambria" w:hAnsi="Cambria"/>
        </w:rPr>
      </w:pPr>
    </w:p>
    <w:p w14:paraId="74D615CD" w14:textId="77777777" w:rsidR="007C6161" w:rsidRPr="003F40F9" w:rsidRDefault="001A0B90" w:rsidP="00EF3947">
      <w:pPr>
        <w:jc w:val="center"/>
        <w:textAlignment w:val="auto"/>
        <w:rPr>
          <w:rFonts w:ascii="Cambria" w:hAnsi="Cambria"/>
        </w:rPr>
      </w:pPr>
      <w:r w:rsidRPr="003F40F9">
        <w:rPr>
          <w:rFonts w:ascii="Cambria" w:hAnsi="Cambria"/>
        </w:rPr>
        <w:t xml:space="preserve">Poziv na </w:t>
      </w:r>
      <w:r w:rsidR="007C6161" w:rsidRPr="003F40F9">
        <w:rPr>
          <w:rFonts w:ascii="Cambria" w:hAnsi="Cambria"/>
        </w:rPr>
        <w:t>razgovor (intervju) kandidatima</w:t>
      </w:r>
      <w:r w:rsidRPr="003F40F9">
        <w:rPr>
          <w:rFonts w:ascii="Cambria" w:hAnsi="Cambria"/>
        </w:rPr>
        <w:t xml:space="preserve"> koji su p</w:t>
      </w:r>
      <w:r w:rsidR="00DE6775" w:rsidRPr="003F40F9">
        <w:rPr>
          <w:rFonts w:ascii="Cambria" w:hAnsi="Cambria"/>
        </w:rPr>
        <w:t xml:space="preserve">odnijeli </w:t>
      </w:r>
      <w:r w:rsidR="006702F0" w:rsidRPr="003F40F9">
        <w:rPr>
          <w:rFonts w:ascii="Cambria" w:hAnsi="Cambria"/>
        </w:rPr>
        <w:t>prijavu na oglas za turističku sezonu</w:t>
      </w:r>
      <w:r w:rsidR="00FA7E56" w:rsidRPr="003F40F9">
        <w:rPr>
          <w:rFonts w:ascii="Cambria" w:hAnsi="Cambria"/>
        </w:rPr>
        <w:t xml:space="preserve"> za radna mjesta</w:t>
      </w:r>
      <w:r w:rsidR="007C6161" w:rsidRPr="003F40F9">
        <w:rPr>
          <w:rFonts w:ascii="Cambria" w:hAnsi="Cambria"/>
        </w:rPr>
        <w:t xml:space="preserve">: </w:t>
      </w:r>
      <w:r w:rsidR="001F4858" w:rsidRPr="003F40F9">
        <w:rPr>
          <w:rFonts w:ascii="Cambria" w:hAnsi="Cambria"/>
          <w:b/>
        </w:rPr>
        <w:t>informator – blagajnik parkinga</w:t>
      </w:r>
      <w:r w:rsidR="003F40F9">
        <w:rPr>
          <w:rFonts w:ascii="Cambria" w:hAnsi="Cambria"/>
          <w:b/>
        </w:rPr>
        <w:t>, blagajnik, referent AOP-a, turistički vodič, recepcionar II, recepcionar III i referent turističke prodaje III. vrste</w:t>
      </w:r>
    </w:p>
    <w:p w14:paraId="540F490A" w14:textId="77777777" w:rsidR="00DE6775" w:rsidRPr="003F40F9" w:rsidRDefault="00DE6775" w:rsidP="00BD3BB8">
      <w:pPr>
        <w:jc w:val="both"/>
        <w:textAlignment w:val="auto"/>
        <w:rPr>
          <w:rFonts w:ascii="Cambria" w:hAnsi="Cambria" w:cstheme="minorHAnsi"/>
          <w:b/>
        </w:rPr>
      </w:pPr>
    </w:p>
    <w:p w14:paraId="6971F04D" w14:textId="77777777" w:rsidR="00DE6775" w:rsidRPr="003F40F9" w:rsidRDefault="007C6161" w:rsidP="00BD3BB8">
      <w:pPr>
        <w:jc w:val="both"/>
        <w:textAlignment w:val="auto"/>
        <w:rPr>
          <w:rFonts w:ascii="Cambria" w:hAnsi="Cambria" w:cstheme="minorHAnsi"/>
          <w:b/>
        </w:rPr>
      </w:pPr>
      <w:r w:rsidRPr="003F40F9">
        <w:rPr>
          <w:rFonts w:ascii="Cambria" w:hAnsi="Cambria" w:cstheme="minorHAnsi"/>
        </w:rPr>
        <w:t>Razgovor s kandidatima</w:t>
      </w:r>
      <w:r w:rsidR="00DE6775" w:rsidRPr="003F40F9">
        <w:rPr>
          <w:rFonts w:ascii="Cambria" w:hAnsi="Cambria" w:cstheme="minorHAnsi"/>
        </w:rPr>
        <w:t xml:space="preserve"> koji su podnijeli </w:t>
      </w:r>
      <w:r w:rsidR="006702F0" w:rsidRPr="003F40F9">
        <w:rPr>
          <w:rFonts w:ascii="Cambria" w:hAnsi="Cambria" w:cstheme="minorHAnsi"/>
        </w:rPr>
        <w:t>prijave</w:t>
      </w:r>
      <w:r w:rsidR="00DE6775" w:rsidRPr="003F40F9">
        <w:rPr>
          <w:rFonts w:ascii="Cambria" w:hAnsi="Cambria" w:cstheme="minorHAnsi"/>
        </w:rPr>
        <w:t xml:space="preserve"> za rad </w:t>
      </w:r>
      <w:r w:rsidR="00EF3947" w:rsidRPr="003F40F9">
        <w:rPr>
          <w:rFonts w:ascii="Cambria" w:hAnsi="Cambria" w:cstheme="minorHAnsi"/>
        </w:rPr>
        <w:t xml:space="preserve">na </w:t>
      </w:r>
      <w:r w:rsidR="00FA7E56" w:rsidRPr="003F40F9">
        <w:rPr>
          <w:rFonts w:ascii="Cambria" w:hAnsi="Cambria" w:cstheme="minorHAnsi"/>
        </w:rPr>
        <w:t>navedenim radnim mjestima</w:t>
      </w:r>
      <w:r w:rsidR="00EF3947" w:rsidRPr="003F40F9">
        <w:rPr>
          <w:rFonts w:ascii="Cambria" w:hAnsi="Cambria" w:cstheme="minorHAnsi"/>
          <w:b/>
        </w:rPr>
        <w:t xml:space="preserve"> </w:t>
      </w:r>
      <w:r w:rsidR="001F4858" w:rsidRPr="003F40F9">
        <w:rPr>
          <w:rFonts w:ascii="Cambria" w:hAnsi="Cambria" w:cstheme="minorHAnsi"/>
          <w:b/>
          <w:u w:val="single"/>
        </w:rPr>
        <w:t>održat će se 4. ožujka</w:t>
      </w:r>
      <w:r w:rsidRPr="003F40F9">
        <w:rPr>
          <w:rFonts w:ascii="Cambria" w:hAnsi="Cambria" w:cstheme="minorHAnsi"/>
          <w:b/>
          <w:u w:val="single"/>
        </w:rPr>
        <w:t xml:space="preserve"> </w:t>
      </w:r>
      <w:r w:rsidR="001F4858" w:rsidRPr="003F40F9">
        <w:rPr>
          <w:rFonts w:ascii="Cambria" w:hAnsi="Cambria" w:cstheme="minorHAnsi"/>
          <w:b/>
          <w:u w:val="single"/>
        </w:rPr>
        <w:t>2024. godine (ponedjeljak</w:t>
      </w:r>
      <w:r w:rsidR="00EF3947" w:rsidRPr="003F40F9">
        <w:rPr>
          <w:rFonts w:ascii="Cambria" w:hAnsi="Cambria" w:cstheme="minorHAnsi"/>
          <w:b/>
          <w:u w:val="single"/>
        </w:rPr>
        <w:t>)</w:t>
      </w:r>
      <w:r w:rsidR="00D87692" w:rsidRPr="003F40F9">
        <w:rPr>
          <w:rFonts w:ascii="Cambria" w:hAnsi="Cambria" w:cstheme="minorHAnsi"/>
          <w:b/>
          <w:u w:val="single"/>
        </w:rPr>
        <w:t xml:space="preserve"> </w:t>
      </w:r>
      <w:r w:rsidR="00DE6775" w:rsidRPr="003F40F9">
        <w:rPr>
          <w:rFonts w:ascii="Cambria" w:hAnsi="Cambria" w:cstheme="minorHAnsi"/>
          <w:b/>
          <w:u w:val="single"/>
        </w:rPr>
        <w:t>u hotelu Jezero (Plitvička Jezera)</w:t>
      </w:r>
      <w:r w:rsidR="00DE6775" w:rsidRPr="003F40F9">
        <w:rPr>
          <w:rFonts w:ascii="Cambria" w:hAnsi="Cambria" w:cstheme="minorHAnsi"/>
          <w:b/>
        </w:rPr>
        <w:t xml:space="preserve"> – tv sa</w:t>
      </w:r>
      <w:r w:rsidRPr="003F40F9">
        <w:rPr>
          <w:rFonts w:ascii="Cambria" w:hAnsi="Cambria" w:cstheme="minorHAnsi"/>
          <w:b/>
        </w:rPr>
        <w:t xml:space="preserve">lon  - </w:t>
      </w:r>
      <w:r w:rsidR="00FA7E56" w:rsidRPr="003F40F9">
        <w:rPr>
          <w:rFonts w:ascii="Cambria" w:hAnsi="Cambria" w:cstheme="minorHAnsi"/>
          <w:b/>
        </w:rPr>
        <w:t>prema sljedećem rasporedu:</w:t>
      </w:r>
    </w:p>
    <w:p w14:paraId="531CBAD9" w14:textId="77777777" w:rsidR="0007747C" w:rsidRPr="003F40F9" w:rsidRDefault="0007747C" w:rsidP="00BD3BB8">
      <w:pPr>
        <w:jc w:val="both"/>
        <w:textAlignment w:val="auto"/>
        <w:rPr>
          <w:rFonts w:ascii="Cambria" w:hAnsi="Cambria" w:cstheme="minorHAnsi"/>
          <w:b/>
        </w:rPr>
      </w:pPr>
    </w:p>
    <w:p w14:paraId="103900DC" w14:textId="77777777" w:rsidR="001D412A" w:rsidRPr="003F40F9" w:rsidRDefault="003F40F9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 xml:space="preserve">1. </w:t>
      </w:r>
      <w:r w:rsidR="001F4858" w:rsidRPr="003F40F9">
        <w:rPr>
          <w:rFonts w:ascii="Cambria" w:hAnsi="Cambria" w:cstheme="minorHAnsi"/>
          <w:b/>
          <w:u w:val="single"/>
        </w:rPr>
        <w:t>INFORMATOR – BLAGAJNIK PARKINGA–</w:t>
      </w:r>
      <w:r>
        <w:rPr>
          <w:rFonts w:ascii="Cambria" w:hAnsi="Cambria" w:cstheme="minorHAnsi"/>
          <w:b/>
          <w:u w:val="single"/>
        </w:rPr>
        <w:t xml:space="preserve"> </w:t>
      </w:r>
      <w:r w:rsidR="00E12777" w:rsidRPr="003F40F9">
        <w:rPr>
          <w:rFonts w:ascii="Cambria" w:hAnsi="Cambria" w:cstheme="minorHAnsi"/>
          <w:b/>
          <w:u w:val="single"/>
        </w:rPr>
        <w:t>s</w:t>
      </w:r>
      <w:r w:rsidR="0044347D" w:rsidRPr="003F40F9">
        <w:rPr>
          <w:rFonts w:ascii="Cambria" w:hAnsi="Cambria" w:cstheme="minorHAnsi"/>
          <w:b/>
          <w:u w:val="single"/>
        </w:rPr>
        <w:t xml:space="preserve"> početkom u 9,0</w:t>
      </w:r>
      <w:r w:rsidR="001F4858" w:rsidRPr="003F40F9">
        <w:rPr>
          <w:rFonts w:ascii="Cambria" w:hAnsi="Cambria" w:cstheme="minorHAnsi"/>
          <w:b/>
          <w:u w:val="single"/>
        </w:rPr>
        <w:t>0</w:t>
      </w:r>
      <w:r w:rsidR="001D412A" w:rsidRPr="003F40F9">
        <w:rPr>
          <w:rFonts w:ascii="Cambria" w:hAnsi="Cambria" w:cstheme="minorHAnsi"/>
          <w:b/>
          <w:u w:val="single"/>
        </w:rPr>
        <w:t xml:space="preserve"> sati:</w:t>
      </w:r>
    </w:p>
    <w:p w14:paraId="75E2AC38" w14:textId="77777777" w:rsidR="001F4858" w:rsidRPr="003F40F9" w:rsidRDefault="001F4858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3969"/>
      </w:tblGrid>
      <w:tr w:rsidR="001F4858" w:rsidRPr="003F40F9" w14:paraId="6ADE96B1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F5D84F" w14:textId="77777777" w:rsidR="001F4858" w:rsidRPr="003F40F9" w:rsidRDefault="001F4858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R. br. prijave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77FAD5" w14:textId="77777777" w:rsidR="001F4858" w:rsidRPr="003F40F9" w:rsidRDefault="001F4858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Prezime i ime (god.rođ)</w:t>
            </w:r>
          </w:p>
        </w:tc>
      </w:tr>
      <w:tr w:rsidR="001F4858" w:rsidRPr="003F40F9" w14:paraId="7EBE9E37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F1EB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23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AAE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Vuković Predrag (1990)</w:t>
            </w:r>
          </w:p>
        </w:tc>
      </w:tr>
      <w:tr w:rsidR="001F4858" w:rsidRPr="003F40F9" w14:paraId="412A7D0B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1AB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297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D98B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Orešković Marijana (1971)</w:t>
            </w:r>
          </w:p>
        </w:tc>
      </w:tr>
      <w:tr w:rsidR="001F4858" w:rsidRPr="003F40F9" w14:paraId="0574AB40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6C8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321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A94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Bićanić Josip (1999)</w:t>
            </w:r>
          </w:p>
        </w:tc>
      </w:tr>
      <w:tr w:rsidR="001F4858" w:rsidRPr="003F40F9" w14:paraId="748EAEAB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6E9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473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F7B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Bićanić Ivana (1995)</w:t>
            </w:r>
          </w:p>
        </w:tc>
      </w:tr>
      <w:tr w:rsidR="001F4858" w:rsidRPr="003F40F9" w14:paraId="44EE6DBC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FEC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487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67E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Kranjčević Matej (1996)</w:t>
            </w:r>
          </w:p>
        </w:tc>
      </w:tr>
      <w:tr w:rsidR="001F4858" w:rsidRPr="003F40F9" w14:paraId="0F242ED2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699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517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222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Škrtić Marija (1976)</w:t>
            </w:r>
          </w:p>
        </w:tc>
      </w:tr>
      <w:tr w:rsidR="001F4858" w:rsidRPr="003F40F9" w14:paraId="08F13127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F82A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519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734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Kovačić Josipa (1962)</w:t>
            </w:r>
          </w:p>
        </w:tc>
      </w:tr>
      <w:tr w:rsidR="001F4858" w:rsidRPr="003F40F9" w14:paraId="3F87C694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101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534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50CE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Špoljarić Lana (2005)</w:t>
            </w:r>
          </w:p>
        </w:tc>
      </w:tr>
      <w:tr w:rsidR="001F4858" w:rsidRPr="003F40F9" w14:paraId="4ED9894D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EA24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635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0C5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Antonić Antonela (2004)</w:t>
            </w:r>
          </w:p>
        </w:tc>
      </w:tr>
      <w:tr w:rsidR="001F4858" w:rsidRPr="003F40F9" w14:paraId="5C75F907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09C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652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33F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Antonić Nikolina (1998)</w:t>
            </w:r>
          </w:p>
        </w:tc>
      </w:tr>
      <w:tr w:rsidR="001F4858" w:rsidRPr="003F40F9" w14:paraId="02D7634C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606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694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DE8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Vuković Lucija (1979)</w:t>
            </w:r>
          </w:p>
        </w:tc>
      </w:tr>
      <w:tr w:rsidR="001F4858" w:rsidRPr="003F40F9" w14:paraId="6CDB2456" w14:textId="77777777" w:rsidTr="001F4858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162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710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ADFA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Pavličić Josip (1988)</w:t>
            </w:r>
          </w:p>
        </w:tc>
      </w:tr>
      <w:tr w:rsidR="001F4858" w:rsidRPr="003F40F9" w14:paraId="0724B561" w14:textId="77777777" w:rsidTr="003F40F9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340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740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967" w14:textId="77777777" w:rsidR="001F4858" w:rsidRPr="003F40F9" w:rsidRDefault="001F4858" w:rsidP="001F4858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Herak Danijela (1987)</w:t>
            </w:r>
          </w:p>
        </w:tc>
      </w:tr>
    </w:tbl>
    <w:p w14:paraId="264EFF5D" w14:textId="77777777" w:rsidR="001F4858" w:rsidRPr="003F40F9" w:rsidRDefault="001F4858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p w14:paraId="3FA7644F" w14:textId="77777777" w:rsidR="00794F35" w:rsidRPr="003F40F9" w:rsidRDefault="007C05EA" w:rsidP="00794F35">
      <w:pPr>
        <w:jc w:val="both"/>
        <w:textAlignment w:val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 xml:space="preserve">2. </w:t>
      </w:r>
      <w:r w:rsidR="0044347D" w:rsidRPr="003F40F9">
        <w:rPr>
          <w:rFonts w:ascii="Cambria" w:hAnsi="Cambria" w:cstheme="minorHAnsi"/>
          <w:b/>
          <w:u w:val="single"/>
        </w:rPr>
        <w:t>BLAGAJNIK –</w:t>
      </w:r>
      <w:r w:rsidR="003F40F9">
        <w:rPr>
          <w:rFonts w:ascii="Cambria" w:hAnsi="Cambria" w:cstheme="minorHAnsi"/>
          <w:b/>
          <w:u w:val="single"/>
        </w:rPr>
        <w:t xml:space="preserve"> </w:t>
      </w:r>
      <w:r w:rsidR="0044347D" w:rsidRPr="003F40F9">
        <w:rPr>
          <w:rFonts w:ascii="Cambria" w:hAnsi="Cambria" w:cstheme="minorHAnsi"/>
          <w:b/>
          <w:u w:val="single"/>
        </w:rPr>
        <w:t>s početkom u 10</w:t>
      </w:r>
      <w:r w:rsidR="00D90E69" w:rsidRPr="003F40F9">
        <w:rPr>
          <w:rFonts w:ascii="Cambria" w:hAnsi="Cambria" w:cstheme="minorHAnsi"/>
          <w:b/>
          <w:u w:val="single"/>
        </w:rPr>
        <w:t xml:space="preserve"> sati</w:t>
      </w:r>
    </w:p>
    <w:p w14:paraId="13BFF628" w14:textId="77777777" w:rsidR="001F4858" w:rsidRPr="003F40F9" w:rsidRDefault="001F4858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3969"/>
      </w:tblGrid>
      <w:tr w:rsidR="00794F35" w:rsidRPr="007C05EA" w14:paraId="78FAFB5C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530CA3" w14:textId="77777777" w:rsidR="00794F35" w:rsidRPr="007C05EA" w:rsidRDefault="00794F35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R. br. prijave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189437" w14:textId="77777777" w:rsidR="00794F35" w:rsidRPr="007C05EA" w:rsidRDefault="00794F35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Prezime i ime (god.rođ)</w:t>
            </w:r>
          </w:p>
        </w:tc>
      </w:tr>
      <w:tr w:rsidR="00794F35" w:rsidRPr="003F40F9" w14:paraId="21685BF0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284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137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52CC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Kraljić Josipa (2002)</w:t>
            </w:r>
          </w:p>
        </w:tc>
      </w:tr>
      <w:tr w:rsidR="00794F35" w:rsidRPr="003F40F9" w14:paraId="2754CBEF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B88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386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C5F9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Mileusnić Marina (1969)</w:t>
            </w:r>
          </w:p>
        </w:tc>
      </w:tr>
      <w:tr w:rsidR="00794F35" w:rsidRPr="003F40F9" w14:paraId="18F9D12D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4791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445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8B46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Obajdin Josipa (1985)</w:t>
            </w:r>
          </w:p>
        </w:tc>
      </w:tr>
      <w:tr w:rsidR="00794F35" w:rsidRPr="003F40F9" w14:paraId="790E0528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F88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484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997C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Banić Ivica (2003)</w:t>
            </w:r>
          </w:p>
        </w:tc>
      </w:tr>
      <w:tr w:rsidR="00794F35" w:rsidRPr="003F40F9" w14:paraId="36A9DA5A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AF1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547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3952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Došen Vera (1971)</w:t>
            </w:r>
          </w:p>
        </w:tc>
      </w:tr>
      <w:tr w:rsidR="00794F35" w:rsidRPr="003F40F9" w14:paraId="7D4A7368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8730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581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3C5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Orešković Natalija (1966)</w:t>
            </w:r>
          </w:p>
        </w:tc>
      </w:tr>
      <w:tr w:rsidR="00794F35" w:rsidRPr="003F40F9" w14:paraId="68F40343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AA1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595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10D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Špehar Anita (1990)</w:t>
            </w:r>
          </w:p>
        </w:tc>
      </w:tr>
      <w:tr w:rsidR="00794F35" w:rsidRPr="003F40F9" w14:paraId="1E58C0F7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FE9F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599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F70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Muić Emanuela (2004)</w:t>
            </w:r>
          </w:p>
        </w:tc>
      </w:tr>
      <w:tr w:rsidR="00794F35" w:rsidRPr="003F40F9" w14:paraId="1A074C4A" w14:textId="77777777" w:rsidTr="00794F35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CD3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693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9439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Vuković Lucija (1979)</w:t>
            </w:r>
          </w:p>
        </w:tc>
      </w:tr>
      <w:tr w:rsidR="00794F35" w:rsidRPr="003F40F9" w14:paraId="1093D70F" w14:textId="77777777" w:rsidTr="003F40F9">
        <w:trPr>
          <w:trHeight w:val="23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76D8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723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CA5" w14:textId="77777777" w:rsidR="00794F35" w:rsidRPr="003F40F9" w:rsidRDefault="00794F35" w:rsidP="00794F35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Magdić Patricija (1994)</w:t>
            </w:r>
          </w:p>
        </w:tc>
      </w:tr>
    </w:tbl>
    <w:p w14:paraId="12AE0802" w14:textId="77777777" w:rsidR="00D36D06" w:rsidRPr="003F40F9" w:rsidRDefault="007C05EA" w:rsidP="00D36D06">
      <w:pPr>
        <w:jc w:val="both"/>
        <w:textAlignment w:val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lastRenderedPageBreak/>
        <w:t xml:space="preserve">3. </w:t>
      </w:r>
      <w:r w:rsidR="003F40F9">
        <w:rPr>
          <w:rFonts w:ascii="Cambria" w:hAnsi="Cambria" w:cstheme="minorHAnsi"/>
          <w:b/>
          <w:u w:val="single"/>
        </w:rPr>
        <w:t>REFERENT AOP-a – s početkom u 11,00 sati</w:t>
      </w:r>
    </w:p>
    <w:p w14:paraId="3975F8FD" w14:textId="77777777" w:rsidR="00D36D06" w:rsidRPr="003F40F9" w:rsidRDefault="00D36D06" w:rsidP="00D36D06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3969"/>
      </w:tblGrid>
      <w:tr w:rsidR="00D36D06" w:rsidRPr="007C05EA" w14:paraId="4885921C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DDC797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R. br. prijave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3EE936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Prezime i ime (god.rođ)</w:t>
            </w:r>
          </w:p>
        </w:tc>
      </w:tr>
      <w:tr w:rsidR="00D36D06" w:rsidRPr="007C05EA" w14:paraId="5D796820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1FAD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236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1213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Hodak Ivana (2004)</w:t>
            </w:r>
          </w:p>
        </w:tc>
      </w:tr>
      <w:tr w:rsidR="00D36D06" w:rsidRPr="007C05EA" w14:paraId="2BC0147F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6BF8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296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C27E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Orešković Marijana (1971)</w:t>
            </w:r>
          </w:p>
        </w:tc>
      </w:tr>
      <w:tr w:rsidR="00D36D06" w:rsidRPr="007C05EA" w14:paraId="3575760C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12E0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331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A78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Jurić Antonela (2003)</w:t>
            </w:r>
          </w:p>
        </w:tc>
      </w:tr>
      <w:tr w:rsidR="00D36D06" w:rsidRPr="007C05EA" w14:paraId="50560CD1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CC7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359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D700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Magdić Andreja (1998)</w:t>
            </w:r>
          </w:p>
        </w:tc>
      </w:tr>
      <w:tr w:rsidR="00D36D06" w:rsidRPr="007C05EA" w14:paraId="0FBC3CB0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8465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542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1B3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Bogut Marko (1983)</w:t>
            </w:r>
          </w:p>
        </w:tc>
      </w:tr>
      <w:tr w:rsidR="00D36D06" w:rsidRPr="007C05EA" w14:paraId="3CC9D2AB" w14:textId="77777777" w:rsidTr="003F40F9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E94E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674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61B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Bićanić Jadranka (1978)</w:t>
            </w:r>
          </w:p>
        </w:tc>
      </w:tr>
    </w:tbl>
    <w:p w14:paraId="25A3C370" w14:textId="77777777" w:rsidR="00794F35" w:rsidRPr="003F40F9" w:rsidRDefault="00794F35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p w14:paraId="168D66F2" w14:textId="77777777" w:rsidR="00D36D06" w:rsidRPr="003F40F9" w:rsidRDefault="00D36D06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p w14:paraId="49B321CA" w14:textId="77777777" w:rsidR="00D90E69" w:rsidRPr="003F40F9" w:rsidRDefault="007C05EA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4. TURISTIČKI VODIČ – s početkom u 11,30 sati</w:t>
      </w:r>
    </w:p>
    <w:p w14:paraId="78240DFB" w14:textId="77777777" w:rsidR="00D90E69" w:rsidRPr="003F40F9" w:rsidRDefault="00D90E69" w:rsidP="00D90E69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3969"/>
      </w:tblGrid>
      <w:tr w:rsidR="00D90E69" w:rsidRPr="007C05EA" w14:paraId="6145CA30" w14:textId="77777777" w:rsidTr="006C6702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3960F4" w14:textId="77777777" w:rsidR="00D90E69" w:rsidRPr="007C05EA" w:rsidRDefault="00D90E69" w:rsidP="00D90E69">
            <w:pPr>
              <w:jc w:val="both"/>
              <w:textAlignment w:val="auto"/>
              <w:rPr>
                <w:rFonts w:ascii="Cambria" w:hAnsi="Cambria" w:cstheme="minorHAnsi"/>
                <w:b/>
                <w:bCs/>
              </w:rPr>
            </w:pPr>
            <w:r w:rsidRPr="007C05EA">
              <w:rPr>
                <w:rFonts w:ascii="Cambria" w:hAnsi="Cambria" w:cstheme="minorHAnsi"/>
                <w:b/>
                <w:bCs/>
              </w:rPr>
              <w:t>R. br. prijave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493367" w14:textId="77777777" w:rsidR="00D90E69" w:rsidRPr="007C05EA" w:rsidRDefault="00D90E69" w:rsidP="00D90E69">
            <w:pPr>
              <w:jc w:val="both"/>
              <w:textAlignment w:val="auto"/>
              <w:rPr>
                <w:rFonts w:ascii="Cambria" w:hAnsi="Cambria" w:cstheme="minorHAnsi"/>
                <w:b/>
                <w:bCs/>
              </w:rPr>
            </w:pPr>
            <w:r w:rsidRPr="007C05EA">
              <w:rPr>
                <w:rFonts w:ascii="Cambria" w:hAnsi="Cambria" w:cstheme="minorHAnsi"/>
                <w:b/>
                <w:bCs/>
              </w:rPr>
              <w:t>Prezime i ime (god.rođ)</w:t>
            </w:r>
          </w:p>
        </w:tc>
      </w:tr>
      <w:tr w:rsidR="00D90E69" w:rsidRPr="007C05EA" w14:paraId="7A7E7C76" w14:textId="77777777" w:rsidTr="00B1632F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7020" w14:textId="77777777" w:rsidR="00D90E69" w:rsidRPr="00D90E69" w:rsidRDefault="00D90E69" w:rsidP="00D90E69">
            <w:pPr>
              <w:jc w:val="both"/>
              <w:textAlignment w:val="auto"/>
              <w:rPr>
                <w:rFonts w:ascii="Cambria" w:hAnsi="Cambria" w:cstheme="minorHAnsi"/>
                <w:bCs/>
              </w:rPr>
            </w:pPr>
            <w:r w:rsidRPr="00D90E69">
              <w:rPr>
                <w:rFonts w:ascii="Cambria" w:hAnsi="Cambria" w:cstheme="minorHAnsi"/>
                <w:bCs/>
              </w:rPr>
              <w:t>36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98E" w14:textId="77777777" w:rsidR="00D90E69" w:rsidRPr="00D90E69" w:rsidRDefault="00D90E69" w:rsidP="00D90E69">
            <w:pPr>
              <w:jc w:val="both"/>
              <w:textAlignment w:val="auto"/>
              <w:rPr>
                <w:rFonts w:ascii="Cambria" w:hAnsi="Cambria" w:cstheme="minorHAnsi"/>
                <w:bCs/>
              </w:rPr>
            </w:pPr>
            <w:r w:rsidRPr="00D90E69">
              <w:rPr>
                <w:rFonts w:ascii="Cambria" w:hAnsi="Cambria" w:cstheme="minorHAnsi"/>
                <w:bCs/>
              </w:rPr>
              <w:t>Burić Katarina (1976)</w:t>
            </w:r>
          </w:p>
        </w:tc>
      </w:tr>
      <w:tr w:rsidR="00D90E69" w:rsidRPr="007C05EA" w14:paraId="3D98F1EC" w14:textId="77777777" w:rsidTr="00B1632F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DB1" w14:textId="77777777" w:rsidR="00D90E69" w:rsidRPr="00D90E69" w:rsidRDefault="00D90E69" w:rsidP="00D90E69">
            <w:pPr>
              <w:jc w:val="both"/>
              <w:textAlignment w:val="auto"/>
              <w:rPr>
                <w:rFonts w:ascii="Cambria" w:hAnsi="Cambria" w:cstheme="minorHAnsi"/>
                <w:bCs/>
              </w:rPr>
            </w:pPr>
            <w:r w:rsidRPr="00D90E69">
              <w:rPr>
                <w:rFonts w:ascii="Cambria" w:hAnsi="Cambria" w:cstheme="minorHAnsi"/>
                <w:bCs/>
              </w:rPr>
              <w:t>500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ED6" w14:textId="77777777" w:rsidR="00D90E69" w:rsidRPr="00D90E69" w:rsidRDefault="00D90E69" w:rsidP="00D90E69">
            <w:pPr>
              <w:jc w:val="both"/>
              <w:textAlignment w:val="auto"/>
              <w:rPr>
                <w:rFonts w:ascii="Cambria" w:hAnsi="Cambria" w:cstheme="minorHAnsi"/>
                <w:bCs/>
              </w:rPr>
            </w:pPr>
            <w:r w:rsidRPr="00D90E69">
              <w:rPr>
                <w:rFonts w:ascii="Cambria" w:hAnsi="Cambria" w:cstheme="minorHAnsi"/>
                <w:bCs/>
              </w:rPr>
              <w:t>Špoljarić Tomislav (1998)</w:t>
            </w:r>
          </w:p>
        </w:tc>
      </w:tr>
      <w:tr w:rsidR="00D90E69" w:rsidRPr="007C05EA" w14:paraId="2BE83122" w14:textId="77777777" w:rsidTr="007C05EA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BDD5" w14:textId="77777777" w:rsidR="00D90E69" w:rsidRPr="00D90E69" w:rsidRDefault="00D90E69" w:rsidP="00D90E69">
            <w:pPr>
              <w:jc w:val="both"/>
              <w:textAlignment w:val="auto"/>
              <w:rPr>
                <w:rFonts w:ascii="Cambria" w:hAnsi="Cambria" w:cstheme="minorHAnsi"/>
                <w:bCs/>
              </w:rPr>
            </w:pPr>
            <w:r w:rsidRPr="00D90E69">
              <w:rPr>
                <w:rFonts w:ascii="Cambria" w:hAnsi="Cambria" w:cstheme="minorHAnsi"/>
                <w:bCs/>
              </w:rPr>
              <w:t>787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8B7" w14:textId="77777777" w:rsidR="00D90E69" w:rsidRPr="00D90E69" w:rsidRDefault="00D90E69" w:rsidP="00D90E69">
            <w:pPr>
              <w:jc w:val="both"/>
              <w:textAlignment w:val="auto"/>
              <w:rPr>
                <w:rFonts w:ascii="Cambria" w:hAnsi="Cambria" w:cstheme="minorHAnsi"/>
                <w:bCs/>
              </w:rPr>
            </w:pPr>
            <w:r w:rsidRPr="00D90E69">
              <w:rPr>
                <w:rFonts w:ascii="Cambria" w:hAnsi="Cambria" w:cstheme="minorHAnsi"/>
                <w:bCs/>
              </w:rPr>
              <w:t>Hodak Ana (1994)</w:t>
            </w:r>
          </w:p>
        </w:tc>
      </w:tr>
    </w:tbl>
    <w:p w14:paraId="05B1B83A" w14:textId="77777777" w:rsidR="00D90E69" w:rsidRPr="003F40F9" w:rsidRDefault="00D90E69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p w14:paraId="0DF53881" w14:textId="77777777" w:rsidR="00D36D06" w:rsidRPr="003F40F9" w:rsidRDefault="00D36D06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p w14:paraId="13855F85" w14:textId="77777777" w:rsidR="00D36D06" w:rsidRPr="003F40F9" w:rsidRDefault="007C05EA" w:rsidP="00D36D06">
      <w:pPr>
        <w:jc w:val="both"/>
        <w:textAlignment w:val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5. RECEPICONAR II i III – s početkom u 12,00 sati</w:t>
      </w:r>
    </w:p>
    <w:p w14:paraId="7EAE1CB2" w14:textId="77777777" w:rsidR="00D36D06" w:rsidRPr="003F40F9" w:rsidRDefault="00D36D06" w:rsidP="00D36D06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3969"/>
      </w:tblGrid>
      <w:tr w:rsidR="00D36D06" w:rsidRPr="007C05EA" w14:paraId="4F77757B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8FDF62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R. br. prijave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79A338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Prezime i ime (god.rođ)</w:t>
            </w:r>
          </w:p>
        </w:tc>
      </w:tr>
      <w:tr w:rsidR="00D36D06" w:rsidRPr="007C05EA" w14:paraId="0DFD7E55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DD3B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956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Matovina Antonela (2004)</w:t>
            </w:r>
          </w:p>
        </w:tc>
      </w:tr>
      <w:tr w:rsidR="00DA691F" w:rsidRPr="007C05EA" w14:paraId="389A351C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2E199" w14:textId="4D9B63FD" w:rsidR="00DA691F" w:rsidRPr="007C05EA" w:rsidRDefault="00DA691F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140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571C3" w14:textId="43FDC258" w:rsidR="00DA691F" w:rsidRPr="007C05EA" w:rsidRDefault="00DA691F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Hodak Maja (1991)</w:t>
            </w:r>
          </w:p>
        </w:tc>
      </w:tr>
      <w:tr w:rsidR="00D36D06" w:rsidRPr="007C05EA" w14:paraId="3F71AA74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408B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166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0124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Matovina Monika (2003)</w:t>
            </w:r>
          </w:p>
        </w:tc>
      </w:tr>
      <w:tr w:rsidR="00D36D06" w:rsidRPr="007C05EA" w14:paraId="5BBAA686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FEF5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338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62E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Špoljarić Marija (1985)</w:t>
            </w:r>
          </w:p>
        </w:tc>
      </w:tr>
      <w:tr w:rsidR="00D36D06" w:rsidRPr="007C05EA" w14:paraId="3ADD4875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C25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391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AC6B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Špehar Josipa (1999)</w:t>
            </w:r>
          </w:p>
        </w:tc>
      </w:tr>
      <w:tr w:rsidR="00D36D06" w:rsidRPr="007C05EA" w14:paraId="32F738EF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8433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430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6E3F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Jukić Matea (1996)</w:t>
            </w:r>
          </w:p>
        </w:tc>
      </w:tr>
      <w:tr w:rsidR="00D36D06" w:rsidRPr="007C05EA" w14:paraId="39E03A25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FEB1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452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C4A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Muić Valentina (1998)</w:t>
            </w:r>
          </w:p>
        </w:tc>
      </w:tr>
      <w:tr w:rsidR="00D36D06" w:rsidRPr="007C05EA" w14:paraId="62C36A58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7E2C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468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4AED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Dolić Nadija (1978)</w:t>
            </w:r>
          </w:p>
        </w:tc>
      </w:tr>
      <w:tr w:rsidR="00D36D06" w:rsidRPr="007C05EA" w14:paraId="79C0B7F1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A2BB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471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E4C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Špehar Jelena (2002)</w:t>
            </w:r>
          </w:p>
        </w:tc>
      </w:tr>
      <w:tr w:rsidR="00D36D06" w:rsidRPr="007C05EA" w14:paraId="54D420D4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CB0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549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AC2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Bičanić Ana (1980)</w:t>
            </w:r>
          </w:p>
        </w:tc>
      </w:tr>
      <w:tr w:rsidR="00D36D06" w:rsidRPr="007C05EA" w14:paraId="699C06AF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4260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619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4327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Matovina Josip (2003)</w:t>
            </w:r>
          </w:p>
        </w:tc>
      </w:tr>
      <w:tr w:rsidR="00D36D06" w:rsidRPr="007C05EA" w14:paraId="6BAB425A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769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623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6D5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Podnar Fran (2003)</w:t>
            </w:r>
          </w:p>
        </w:tc>
      </w:tr>
      <w:tr w:rsidR="00D36D06" w:rsidRPr="007C05EA" w14:paraId="21E844A8" w14:textId="77777777" w:rsidTr="00D36D06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2E5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675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9C2" w14:textId="77777777" w:rsidR="00D36D06" w:rsidRPr="007C05EA" w:rsidRDefault="00D36D06" w:rsidP="00D36D06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Mujić Luka (2004)</w:t>
            </w:r>
          </w:p>
        </w:tc>
      </w:tr>
      <w:tr w:rsidR="007C05EA" w:rsidRPr="007C05EA" w14:paraId="23A027EB" w14:textId="77777777" w:rsidTr="007C05EA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7F4" w14:textId="77777777" w:rsidR="007C05EA" w:rsidRPr="007C05EA" w:rsidRDefault="007C05EA" w:rsidP="007C05EA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221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4AF2" w14:textId="77777777" w:rsidR="007C05EA" w:rsidRPr="007C05EA" w:rsidRDefault="007C05EA" w:rsidP="007C05EA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Malkoč Matej (2004)</w:t>
            </w:r>
          </w:p>
        </w:tc>
      </w:tr>
      <w:tr w:rsidR="007C05EA" w:rsidRPr="007C05EA" w14:paraId="363D58F2" w14:textId="77777777" w:rsidTr="007C05EA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1B8A" w14:textId="77777777" w:rsidR="007C05EA" w:rsidRPr="007C05EA" w:rsidRDefault="007C05EA" w:rsidP="007C05EA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622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DAC" w14:textId="77777777" w:rsidR="007C05EA" w:rsidRPr="007C05EA" w:rsidRDefault="007C05EA" w:rsidP="007C05EA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Matovina Danijel (1995)</w:t>
            </w:r>
          </w:p>
        </w:tc>
      </w:tr>
      <w:tr w:rsidR="007C05EA" w:rsidRPr="007C05EA" w14:paraId="4D5D67CA" w14:textId="77777777" w:rsidTr="007C05EA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03F" w14:textId="77777777" w:rsidR="007C05EA" w:rsidRPr="007C05EA" w:rsidRDefault="007C05EA" w:rsidP="007C05EA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698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63E7" w14:textId="77777777" w:rsidR="007C05EA" w:rsidRPr="007C05EA" w:rsidRDefault="007C05EA" w:rsidP="007C05EA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7C05EA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Cindrić Damir (1999)</w:t>
            </w:r>
          </w:p>
        </w:tc>
      </w:tr>
    </w:tbl>
    <w:p w14:paraId="1363862E" w14:textId="77777777" w:rsidR="00D36D06" w:rsidRPr="003F40F9" w:rsidRDefault="00D36D06" w:rsidP="007C05EA">
      <w:pPr>
        <w:tabs>
          <w:tab w:val="left" w:pos="2266"/>
        </w:tabs>
        <w:jc w:val="both"/>
        <w:textAlignment w:val="auto"/>
        <w:rPr>
          <w:rFonts w:ascii="Cambria" w:hAnsi="Cambria" w:cstheme="minorHAnsi"/>
          <w:b/>
          <w:u w:val="single"/>
        </w:rPr>
      </w:pPr>
    </w:p>
    <w:p w14:paraId="6C1F455C" w14:textId="77777777" w:rsidR="00D36D06" w:rsidRPr="003F40F9" w:rsidRDefault="00D36D06" w:rsidP="001D412A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p w14:paraId="06B4D289" w14:textId="77777777" w:rsidR="003F40F9" w:rsidRDefault="007C05EA" w:rsidP="003F40F9">
      <w:pPr>
        <w:jc w:val="both"/>
        <w:textAlignment w:val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u w:val="single"/>
        </w:rPr>
        <w:t>6. REFERENT TURISTIČKE PRODAJE III. VRSTE – s početkom u 13,15 sati</w:t>
      </w:r>
    </w:p>
    <w:p w14:paraId="61FD8BD6" w14:textId="77777777" w:rsidR="007C05EA" w:rsidRPr="003F40F9" w:rsidRDefault="007C05EA" w:rsidP="003F40F9">
      <w:pPr>
        <w:jc w:val="both"/>
        <w:textAlignment w:val="auto"/>
        <w:rPr>
          <w:rFonts w:ascii="Cambria" w:hAnsi="Cambria" w:cstheme="minorHAnsi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0"/>
        <w:gridCol w:w="3969"/>
      </w:tblGrid>
      <w:tr w:rsidR="003F40F9" w:rsidRPr="003F40F9" w14:paraId="39629FAD" w14:textId="77777777" w:rsidTr="006C6702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EA882D" w14:textId="77777777" w:rsidR="003F40F9" w:rsidRPr="003F40F9" w:rsidRDefault="003F40F9" w:rsidP="006C6702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R. br. prijave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7714B7" w14:textId="77777777" w:rsidR="003F40F9" w:rsidRPr="003F40F9" w:rsidRDefault="003F40F9" w:rsidP="006C6702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>Prezime i ime (god.rođ)</w:t>
            </w:r>
          </w:p>
        </w:tc>
      </w:tr>
      <w:tr w:rsidR="003F40F9" w:rsidRPr="007C05EA" w14:paraId="76B548FD" w14:textId="77777777" w:rsidTr="007C05EA">
        <w:trPr>
          <w:trHeight w:val="306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789B" w14:textId="77777777" w:rsidR="003F40F9" w:rsidRPr="003F40F9" w:rsidRDefault="003F40F9" w:rsidP="003F40F9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701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9419" w14:textId="77777777" w:rsidR="003F40F9" w:rsidRPr="003F40F9" w:rsidRDefault="003F40F9" w:rsidP="003F40F9">
            <w:pPr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Cs/>
                <w:color w:val="000000"/>
                <w:lang w:eastAsia="hr-HR"/>
              </w:rPr>
            </w:pPr>
            <w:r w:rsidRPr="003F40F9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Franjković Josipa (1996)</w:t>
            </w:r>
          </w:p>
        </w:tc>
      </w:tr>
    </w:tbl>
    <w:p w14:paraId="23BDFDCF" w14:textId="77777777" w:rsidR="001D412A" w:rsidRPr="003F40F9" w:rsidRDefault="001D412A" w:rsidP="00450E03">
      <w:pPr>
        <w:jc w:val="both"/>
        <w:textAlignment w:val="auto"/>
        <w:rPr>
          <w:rFonts w:ascii="Cambria" w:hAnsi="Cambria" w:cstheme="minorHAnsi"/>
        </w:rPr>
      </w:pPr>
    </w:p>
    <w:p w14:paraId="4ABEB741" w14:textId="77777777" w:rsidR="00BD3BB8" w:rsidRPr="003F40F9" w:rsidRDefault="007F20B4" w:rsidP="001D4236">
      <w:pPr>
        <w:jc w:val="both"/>
        <w:textAlignment w:val="auto"/>
        <w:rPr>
          <w:rFonts w:ascii="Cambria" w:hAnsi="Cambria" w:cstheme="minorHAnsi"/>
          <w:b/>
          <w:i/>
        </w:rPr>
      </w:pPr>
      <w:r w:rsidRPr="003F40F9">
        <w:rPr>
          <w:rFonts w:ascii="Cambria" w:hAnsi="Cambria" w:cstheme="minorHAnsi"/>
          <w:b/>
          <w:i/>
        </w:rPr>
        <w:t>*Napomena: s kandidatima koji su se prijavili za rad na više radnih mjesta, istodobno će biti održan razgovor i za preostala radna mjesta za koja su podnijeli prijavu</w:t>
      </w:r>
      <w:r w:rsidR="00E12777" w:rsidRPr="003F40F9">
        <w:rPr>
          <w:rFonts w:ascii="Cambria" w:hAnsi="Cambria" w:cstheme="minorHAnsi"/>
          <w:b/>
          <w:i/>
        </w:rPr>
        <w:t>.</w:t>
      </w:r>
    </w:p>
    <w:p w14:paraId="11891647" w14:textId="77777777" w:rsidR="00450E03" w:rsidRPr="003F40F9" w:rsidRDefault="00450E03" w:rsidP="001D4236">
      <w:pPr>
        <w:jc w:val="both"/>
        <w:textAlignment w:val="auto"/>
        <w:rPr>
          <w:rFonts w:ascii="Cambria" w:hAnsi="Cambria"/>
        </w:rPr>
      </w:pPr>
    </w:p>
    <w:p w14:paraId="53285737" w14:textId="77777777" w:rsidR="001D4236" w:rsidRPr="003F40F9" w:rsidRDefault="00450E03" w:rsidP="001D4236">
      <w:pPr>
        <w:textAlignment w:val="auto"/>
        <w:rPr>
          <w:rFonts w:ascii="Cambria" w:hAnsi="Cambria"/>
        </w:rPr>
      </w:pPr>
      <w:r w:rsidRPr="003F40F9">
        <w:rPr>
          <w:rFonts w:ascii="Cambria" w:hAnsi="Cambria"/>
        </w:rPr>
        <w:t xml:space="preserve">U Plitvičkim Jezerima, </w:t>
      </w:r>
      <w:r w:rsidR="007C05EA">
        <w:rPr>
          <w:rFonts w:ascii="Cambria" w:hAnsi="Cambria"/>
        </w:rPr>
        <w:t>29</w:t>
      </w:r>
      <w:r w:rsidR="005E7646" w:rsidRPr="003F40F9">
        <w:rPr>
          <w:rFonts w:ascii="Cambria" w:hAnsi="Cambria"/>
        </w:rPr>
        <w:t>.02</w:t>
      </w:r>
      <w:r w:rsidR="007C6161" w:rsidRPr="003F40F9">
        <w:rPr>
          <w:rFonts w:ascii="Cambria" w:hAnsi="Cambria"/>
        </w:rPr>
        <w:t>.2024.</w:t>
      </w:r>
    </w:p>
    <w:p w14:paraId="4DA6C660" w14:textId="77777777" w:rsidR="006273E9" w:rsidRPr="003F40F9" w:rsidRDefault="006273E9" w:rsidP="006273E9">
      <w:pPr>
        <w:jc w:val="both"/>
        <w:textAlignment w:val="auto"/>
        <w:rPr>
          <w:rFonts w:ascii="Cambria" w:hAnsi="Cambria"/>
        </w:rPr>
      </w:pPr>
    </w:p>
    <w:p w14:paraId="5233F338" w14:textId="79158B4C" w:rsidR="002B323B" w:rsidRPr="00DA691F" w:rsidRDefault="006273E9" w:rsidP="00DA691F">
      <w:pPr>
        <w:textAlignment w:val="auto"/>
        <w:rPr>
          <w:rFonts w:ascii="Cambria" w:hAnsi="Cambria"/>
          <w:i/>
        </w:rPr>
      </w:pPr>
      <w:r w:rsidRPr="003F40F9">
        <w:rPr>
          <w:rFonts w:ascii="Cambria" w:hAnsi="Cambria"/>
        </w:rPr>
        <w:tab/>
      </w:r>
      <w:r w:rsidRPr="003F40F9">
        <w:rPr>
          <w:rFonts w:ascii="Cambria" w:hAnsi="Cambria"/>
        </w:rPr>
        <w:tab/>
      </w:r>
      <w:r w:rsidRPr="003F40F9">
        <w:rPr>
          <w:rFonts w:ascii="Cambria" w:hAnsi="Cambria"/>
        </w:rPr>
        <w:tab/>
      </w:r>
      <w:r w:rsidRPr="003F40F9">
        <w:rPr>
          <w:rFonts w:ascii="Cambria" w:hAnsi="Cambria"/>
        </w:rPr>
        <w:tab/>
      </w:r>
      <w:r w:rsidRPr="003F40F9">
        <w:rPr>
          <w:rFonts w:ascii="Cambria" w:hAnsi="Cambria"/>
        </w:rPr>
        <w:tab/>
      </w:r>
      <w:r w:rsidRPr="003F40F9">
        <w:rPr>
          <w:rFonts w:ascii="Cambria" w:hAnsi="Cambria"/>
        </w:rPr>
        <w:tab/>
      </w:r>
      <w:r w:rsidRPr="003F40F9">
        <w:rPr>
          <w:rFonts w:ascii="Cambria" w:hAnsi="Cambria"/>
        </w:rPr>
        <w:tab/>
      </w:r>
      <w:r w:rsidRPr="003F40F9">
        <w:rPr>
          <w:rFonts w:ascii="Cambria" w:hAnsi="Cambria"/>
        </w:rPr>
        <w:tab/>
      </w:r>
      <w:r w:rsidRPr="003F40F9">
        <w:rPr>
          <w:rFonts w:ascii="Cambria" w:hAnsi="Cambria"/>
          <w:i/>
        </w:rPr>
        <w:t>Povjerenstvo za provedbu oglasa</w:t>
      </w:r>
    </w:p>
    <w:sectPr w:rsidR="002B323B" w:rsidRPr="00DA691F" w:rsidSect="00A20BB7">
      <w:footerReference w:type="default" r:id="rId9"/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B68D" w14:textId="77777777" w:rsidR="00A20BB7" w:rsidRDefault="00A20BB7" w:rsidP="00A24700">
      <w:r>
        <w:separator/>
      </w:r>
    </w:p>
  </w:endnote>
  <w:endnote w:type="continuationSeparator" w:id="0">
    <w:p w14:paraId="7E35CD00" w14:textId="77777777" w:rsidR="00A20BB7" w:rsidRDefault="00A20BB7" w:rsidP="00A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774569"/>
      <w:docPartObj>
        <w:docPartGallery w:val="Page Numbers (Bottom of Page)"/>
        <w:docPartUnique/>
      </w:docPartObj>
    </w:sdtPr>
    <w:sdtContent>
      <w:p w14:paraId="3ECBE646" w14:textId="77777777" w:rsidR="0007747C" w:rsidRDefault="0007747C" w:rsidP="00F120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86EE" w14:textId="77777777" w:rsidR="00A20BB7" w:rsidRDefault="00A20BB7" w:rsidP="00A24700">
      <w:r>
        <w:separator/>
      </w:r>
    </w:p>
  </w:footnote>
  <w:footnote w:type="continuationSeparator" w:id="0">
    <w:p w14:paraId="35509F83" w14:textId="77777777" w:rsidR="00A20BB7" w:rsidRDefault="00A20BB7" w:rsidP="00A2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8B2"/>
    <w:multiLevelType w:val="hybridMultilevel"/>
    <w:tmpl w:val="B16856B0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0262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D8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1780F"/>
    <w:multiLevelType w:val="hybridMultilevel"/>
    <w:tmpl w:val="71D8C5FA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1110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E85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E7D"/>
    <w:multiLevelType w:val="hybridMultilevel"/>
    <w:tmpl w:val="C54EB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67DF"/>
    <w:multiLevelType w:val="hybridMultilevel"/>
    <w:tmpl w:val="D2FCC93E"/>
    <w:lvl w:ilvl="0" w:tplc="D25483C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5D8"/>
    <w:multiLevelType w:val="hybridMultilevel"/>
    <w:tmpl w:val="B46E7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52B7"/>
    <w:multiLevelType w:val="hybridMultilevel"/>
    <w:tmpl w:val="F3EE7A74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5AE7"/>
    <w:multiLevelType w:val="hybridMultilevel"/>
    <w:tmpl w:val="226A9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01D4"/>
    <w:multiLevelType w:val="hybridMultilevel"/>
    <w:tmpl w:val="ABB85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42745"/>
    <w:multiLevelType w:val="hybridMultilevel"/>
    <w:tmpl w:val="8C4222A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B5CD6"/>
    <w:multiLevelType w:val="multilevel"/>
    <w:tmpl w:val="90C4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B3CDC"/>
    <w:multiLevelType w:val="hybridMultilevel"/>
    <w:tmpl w:val="1FEE4D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047CE"/>
    <w:multiLevelType w:val="hybridMultilevel"/>
    <w:tmpl w:val="D736B53E"/>
    <w:lvl w:ilvl="0" w:tplc="87766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80745">
    <w:abstractNumId w:val="13"/>
  </w:num>
  <w:num w:numId="2" w16cid:durableId="41488415">
    <w:abstractNumId w:val="13"/>
    <w:lvlOverride w:ilvl="0">
      <w:startOverride w:val="1"/>
    </w:lvlOverride>
  </w:num>
  <w:num w:numId="3" w16cid:durableId="1260797868">
    <w:abstractNumId w:val="7"/>
  </w:num>
  <w:num w:numId="4" w16cid:durableId="1930115717">
    <w:abstractNumId w:val="6"/>
  </w:num>
  <w:num w:numId="5" w16cid:durableId="650525323">
    <w:abstractNumId w:val="2"/>
  </w:num>
  <w:num w:numId="6" w16cid:durableId="887381755">
    <w:abstractNumId w:val="10"/>
  </w:num>
  <w:num w:numId="7" w16cid:durableId="124154743">
    <w:abstractNumId w:val="5"/>
  </w:num>
  <w:num w:numId="8" w16cid:durableId="1218778530">
    <w:abstractNumId w:val="4"/>
  </w:num>
  <w:num w:numId="9" w16cid:durableId="1661276734">
    <w:abstractNumId w:val="15"/>
  </w:num>
  <w:num w:numId="10" w16cid:durableId="1645158150">
    <w:abstractNumId w:val="9"/>
  </w:num>
  <w:num w:numId="11" w16cid:durableId="989675703">
    <w:abstractNumId w:val="14"/>
  </w:num>
  <w:num w:numId="12" w16cid:durableId="1236823216">
    <w:abstractNumId w:val="1"/>
  </w:num>
  <w:num w:numId="13" w16cid:durableId="201016649">
    <w:abstractNumId w:val="12"/>
  </w:num>
  <w:num w:numId="14" w16cid:durableId="1978414791">
    <w:abstractNumId w:val="11"/>
  </w:num>
  <w:num w:numId="15" w16cid:durableId="1284652654">
    <w:abstractNumId w:val="8"/>
  </w:num>
  <w:num w:numId="16" w16cid:durableId="35393224">
    <w:abstractNumId w:val="3"/>
  </w:num>
  <w:num w:numId="17" w16cid:durableId="54934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36"/>
    <w:rsid w:val="000366F7"/>
    <w:rsid w:val="0007747C"/>
    <w:rsid w:val="00084D84"/>
    <w:rsid w:val="000873CC"/>
    <w:rsid w:val="0009452F"/>
    <w:rsid w:val="000A0C83"/>
    <w:rsid w:val="000D12DD"/>
    <w:rsid w:val="000F34C4"/>
    <w:rsid w:val="000F462A"/>
    <w:rsid w:val="00124C97"/>
    <w:rsid w:val="0019777E"/>
    <w:rsid w:val="001A0B90"/>
    <w:rsid w:val="001B53C4"/>
    <w:rsid w:val="001D412A"/>
    <w:rsid w:val="001D4236"/>
    <w:rsid w:val="001D5390"/>
    <w:rsid w:val="001F4858"/>
    <w:rsid w:val="002342B3"/>
    <w:rsid w:val="0028100C"/>
    <w:rsid w:val="002B323B"/>
    <w:rsid w:val="002D546B"/>
    <w:rsid w:val="002F5E24"/>
    <w:rsid w:val="002F5EDE"/>
    <w:rsid w:val="00323364"/>
    <w:rsid w:val="00334D8F"/>
    <w:rsid w:val="003370D1"/>
    <w:rsid w:val="00365749"/>
    <w:rsid w:val="003E3C06"/>
    <w:rsid w:val="003F40F9"/>
    <w:rsid w:val="00416AD2"/>
    <w:rsid w:val="0044347D"/>
    <w:rsid w:val="00450E03"/>
    <w:rsid w:val="004B6446"/>
    <w:rsid w:val="004E6511"/>
    <w:rsid w:val="004F1E84"/>
    <w:rsid w:val="005C5285"/>
    <w:rsid w:val="005E0919"/>
    <w:rsid w:val="005E7646"/>
    <w:rsid w:val="005E7DF5"/>
    <w:rsid w:val="006273E9"/>
    <w:rsid w:val="006637AE"/>
    <w:rsid w:val="006702F0"/>
    <w:rsid w:val="006824BB"/>
    <w:rsid w:val="006B0130"/>
    <w:rsid w:val="006E7B4C"/>
    <w:rsid w:val="006F0C3E"/>
    <w:rsid w:val="007147B7"/>
    <w:rsid w:val="007306EB"/>
    <w:rsid w:val="00733C23"/>
    <w:rsid w:val="00784061"/>
    <w:rsid w:val="00794F35"/>
    <w:rsid w:val="007C05EA"/>
    <w:rsid w:val="007C6161"/>
    <w:rsid w:val="007F20B4"/>
    <w:rsid w:val="00817352"/>
    <w:rsid w:val="00856289"/>
    <w:rsid w:val="0089179D"/>
    <w:rsid w:val="008F3520"/>
    <w:rsid w:val="00A20BB7"/>
    <w:rsid w:val="00A24700"/>
    <w:rsid w:val="00A739E8"/>
    <w:rsid w:val="00B05847"/>
    <w:rsid w:val="00B1632F"/>
    <w:rsid w:val="00B3224A"/>
    <w:rsid w:val="00B609E0"/>
    <w:rsid w:val="00BD29AB"/>
    <w:rsid w:val="00BD3BB8"/>
    <w:rsid w:val="00BE2242"/>
    <w:rsid w:val="00C12796"/>
    <w:rsid w:val="00C23978"/>
    <w:rsid w:val="00C454B0"/>
    <w:rsid w:val="00C90E8F"/>
    <w:rsid w:val="00CB1A1B"/>
    <w:rsid w:val="00CC1FC7"/>
    <w:rsid w:val="00CD559E"/>
    <w:rsid w:val="00CD7AE4"/>
    <w:rsid w:val="00D017F2"/>
    <w:rsid w:val="00D058C2"/>
    <w:rsid w:val="00D168AD"/>
    <w:rsid w:val="00D320CA"/>
    <w:rsid w:val="00D36D06"/>
    <w:rsid w:val="00D87692"/>
    <w:rsid w:val="00D90E69"/>
    <w:rsid w:val="00DA691F"/>
    <w:rsid w:val="00DB24F0"/>
    <w:rsid w:val="00DB3A2A"/>
    <w:rsid w:val="00DC0849"/>
    <w:rsid w:val="00DE6775"/>
    <w:rsid w:val="00E12777"/>
    <w:rsid w:val="00E40DDB"/>
    <w:rsid w:val="00E457EE"/>
    <w:rsid w:val="00E52438"/>
    <w:rsid w:val="00E60837"/>
    <w:rsid w:val="00E6695C"/>
    <w:rsid w:val="00EB5908"/>
    <w:rsid w:val="00EF3947"/>
    <w:rsid w:val="00F120EC"/>
    <w:rsid w:val="00F64F28"/>
    <w:rsid w:val="00FA7E56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5AB9"/>
  <w15:chartTrackingRefBased/>
  <w15:docId w15:val="{7BA2646C-1FF8-42CF-970D-621F9357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42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7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47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7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19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rsid w:val="00BD3B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37AE"/>
    <w:pPr>
      <w:ind w:left="720"/>
      <w:contextualSpacing/>
    </w:pPr>
  </w:style>
  <w:style w:type="character" w:styleId="Hyperlink">
    <w:name w:val="Hyperlink"/>
    <w:rsid w:val="00365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2BC3-B823-4E0F-8CED-3F68889E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cp:lastPrinted>2024-02-29T07:29:00Z</cp:lastPrinted>
  <dcterms:created xsi:type="dcterms:W3CDTF">2024-02-29T19:14:00Z</dcterms:created>
  <dcterms:modified xsi:type="dcterms:W3CDTF">2024-02-29T19:14:00Z</dcterms:modified>
</cp:coreProperties>
</file>