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CED0" w14:textId="77777777" w:rsidR="002B6329" w:rsidRPr="002B6329" w:rsidRDefault="002B6329" w:rsidP="002B63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7925DBEC" w14:textId="77777777" w:rsidR="002B6329" w:rsidRPr="002B6329" w:rsidRDefault="002B6329" w:rsidP="002B63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O B A V I J E S T</w:t>
      </w:r>
    </w:p>
    <w:p w14:paraId="3C72EF2F" w14:textId="77777777" w:rsidR="002B6329" w:rsidRPr="002B6329" w:rsidRDefault="002B6329" w:rsidP="002B63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korisnicima vodoopskrbnog sustava</w:t>
      </w:r>
    </w:p>
    <w:p w14:paraId="204EC10F" w14:textId="77777777" w:rsidR="002B6329" w:rsidRPr="002B6329" w:rsidRDefault="002B6329" w:rsidP="002B6329">
      <w:pPr>
        <w:spacing w:after="160" w:line="278" w:lineRule="auto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03228DB6" w14:textId="42A4BC89" w:rsidR="00C81CEB" w:rsidRPr="00EA1D20" w:rsidRDefault="002B6329" w:rsidP="00EA1D20">
      <w:pPr>
        <w:spacing w:after="160" w:line="278" w:lineRule="auto"/>
        <w:jc w:val="both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r w:rsidRPr="002B6329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kojom se potrošači na području Općine Plitvička jezera obavještavaju kako će zbog</w:t>
      </w:r>
      <w: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 sanacije</w:t>
      </w:r>
      <w:r w:rsidRPr="002B6329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puknuća </w:t>
      </w:r>
      <w:r w:rsidR="00EA1D20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vodoopskrbnog cjevovoda tijekom</w:t>
      </w:r>
      <w: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 </w:t>
      </w: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dana </w:t>
      </w:r>
      <w:r w:rsidR="00EA1D20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24</w:t>
      </w: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. </w:t>
      </w:r>
      <w:r w:rsidR="00EA1D20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srpnja </w:t>
      </w: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202</w:t>
      </w:r>
      <w:r w:rsidR="00EA1D20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6</w:t>
      </w: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. godine </w:t>
      </w:r>
      <w:r w:rsidRPr="002B6329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doći do privremenog prekida u isporuci pitke u </w:t>
      </w:r>
      <w:r>
        <w:rPr>
          <w:rFonts w:ascii="Segoe UI Symbol" w:eastAsia="Aptos" w:hAnsi="Segoe UI Symbol" w:cs="Segoe UI Symbol"/>
          <w:b/>
          <w:bCs/>
          <w:kern w:val="2"/>
          <w:sz w:val="28"/>
          <w:szCs w:val="28"/>
          <w14:ligatures w14:val="standardContextual"/>
        </w:rPr>
        <w:t>naseljima</w:t>
      </w:r>
      <w:r w:rsidR="00EA1D20">
        <w:rPr>
          <w:rFonts w:ascii="Segoe UI Symbol" w:eastAsia="Aptos" w:hAnsi="Segoe UI Symbol" w:cs="Segoe UI Symbol"/>
          <w:b/>
          <w:bCs/>
          <w:kern w:val="2"/>
          <w:sz w:val="28"/>
          <w:szCs w:val="28"/>
          <w14:ligatures w14:val="standardContextual"/>
        </w:rPr>
        <w:t>: Plitvi</w:t>
      </w:r>
      <w:r w:rsidR="00EA1D20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čka Jezera, </w:t>
      </w:r>
      <w:proofErr w:type="spellStart"/>
      <w:r w:rsidR="00EA1D20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>Mukinje</w:t>
      </w:r>
      <w:proofErr w:type="spellEnd"/>
      <w:r w:rsidR="00EA1D20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 i Jezerce.</w:t>
      </w:r>
      <w:r w:rsidR="00EA1D20">
        <w:rPr>
          <w:rFonts w:ascii="Segoe UI Symbol" w:eastAsia="Aptos" w:hAnsi="Segoe UI Symbol" w:cs="Segoe UI Symbol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68FE6937" w14:textId="5EF170FF" w:rsidR="002B6329" w:rsidRPr="002B6329" w:rsidRDefault="002B6329" w:rsidP="00EA1D20">
      <w:pPr>
        <w:spacing w:after="160" w:line="278" w:lineRule="auto"/>
        <w:jc w:val="both"/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Nakon završetka radova i puštanja vode u cjevovod moguća je </w:t>
      </w:r>
      <w:r w:rsidR="00C81CEB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kraća pojava mutnoće koja će nakon kraćeg ispiranja nestati.</w:t>
      </w:r>
    </w:p>
    <w:p w14:paraId="7566B0F0" w14:textId="77777777" w:rsidR="002B6329" w:rsidRPr="002B6329" w:rsidRDefault="002B6329" w:rsidP="00EA1D20">
      <w:pPr>
        <w:spacing w:after="160" w:line="278" w:lineRule="auto"/>
        <w:jc w:val="both"/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</w:pPr>
      <w:r w:rsidRPr="002B6329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Molimo cijenjene korisnike za strpljenje i razumijevanje.</w:t>
      </w:r>
    </w:p>
    <w:p w14:paraId="0D596D77" w14:textId="77777777" w:rsidR="002B6329" w:rsidRPr="002B6329" w:rsidRDefault="002B6329" w:rsidP="002B63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3AC93018" w14:textId="77777777" w:rsidR="002B6329" w:rsidRPr="002B6329" w:rsidRDefault="002B6329" w:rsidP="002B632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5346D598" w14:textId="77777777" w:rsidR="002B6329" w:rsidRPr="002B6329" w:rsidRDefault="002B6329" w:rsidP="002B6329">
      <w:pPr>
        <w:spacing w:after="160" w:line="278" w:lineRule="auto"/>
        <w:jc w:val="right"/>
        <w:rPr>
          <w:rFonts w:ascii="Aptos" w:eastAsia="Aptos" w:hAnsi="Aptos" w:cs="Times New Roman"/>
          <w:b/>
          <w:bCs/>
          <w:kern w:val="2"/>
          <w:sz w:val="24"/>
          <w:szCs w:val="24"/>
          <w:lang w:eastAsia="hr-HR"/>
        </w:rPr>
      </w:pPr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 xml:space="preserve"> Ličke vode </w:t>
      </w:r>
      <w:proofErr w:type="spellStart"/>
      <w:r w:rsidRPr="002B6329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d.o.o</w:t>
      </w:r>
      <w:proofErr w:type="spellEnd"/>
    </w:p>
    <w:p w14:paraId="5F7D0FFE" w14:textId="77777777" w:rsidR="002B6329" w:rsidRPr="002B6329" w:rsidRDefault="002B6329" w:rsidP="002B632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5296BCBD" w14:textId="77777777" w:rsidR="00903417" w:rsidRDefault="00903417" w:rsidP="00903417">
      <w:pPr>
        <w:pStyle w:val="Bezproreda"/>
        <w:tabs>
          <w:tab w:val="left" w:pos="2133"/>
        </w:tabs>
        <w:rPr>
          <w:rFonts w:ascii="Aptos" w:hAnsi="Aptos"/>
          <w:sz w:val="22"/>
          <w:szCs w:val="22"/>
        </w:rPr>
      </w:pPr>
    </w:p>
    <w:sectPr w:rsidR="00903417" w:rsidSect="00377D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97" w:right="1417" w:bottom="1560" w:left="1417" w:header="708" w:footer="8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BE0F" w14:textId="77777777" w:rsidR="00BE607F" w:rsidRDefault="00BE607F" w:rsidP="009D26C8">
      <w:r>
        <w:separator/>
      </w:r>
    </w:p>
  </w:endnote>
  <w:endnote w:type="continuationSeparator" w:id="0">
    <w:p w14:paraId="7FFDF7A7" w14:textId="77777777" w:rsidR="00BE607F" w:rsidRDefault="00BE607F" w:rsidP="009D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color w:val="6C6C6C"/>
      </w:rPr>
      <w:id w:val="-18367551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ptos" w:hAnsi="Aptos"/>
            <w:color w:val="6C6C6C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CDA2CB" w14:textId="77777777" w:rsidR="00C924F4" w:rsidRPr="004F71F1" w:rsidRDefault="00377D42" w:rsidP="00377D42">
            <w:pPr>
              <w:pStyle w:val="Podnoje"/>
              <w:jc w:val="right"/>
              <w:rPr>
                <w:rFonts w:ascii="Aptos" w:hAnsi="Aptos"/>
                <w:color w:val="6C6C6C"/>
                <w:sz w:val="18"/>
                <w:szCs w:val="18"/>
              </w:rPr>
            </w:pPr>
            <w:r w:rsidRPr="004F71F1">
              <w:rPr>
                <w:rFonts w:ascii="Aptos" w:hAnsi="Aptos"/>
                <w:noProof/>
                <w:color w:val="6C6C6C"/>
                <w:sz w:val="18"/>
                <w:szCs w:val="18"/>
              </w:rPr>
              <w:drawing>
                <wp:anchor distT="0" distB="0" distL="114300" distR="114300" simplePos="0" relativeHeight="251655168" behindDoc="0" locked="0" layoutInCell="1" allowOverlap="1" wp14:anchorId="11038A68" wp14:editId="4FE17453">
                  <wp:simplePos x="0" y="0"/>
                  <wp:positionH relativeFrom="page">
                    <wp:align>center</wp:align>
                  </wp:positionH>
                  <wp:positionV relativeFrom="page">
                    <wp:posOffset>9709150</wp:posOffset>
                  </wp:positionV>
                  <wp:extent cx="5760000" cy="432000"/>
                  <wp:effectExtent l="0" t="0" r="0" b="6350"/>
                  <wp:wrapNone/>
                  <wp:docPr id="14610917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0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24F4" w:rsidRPr="004F71F1">
              <w:rPr>
                <w:rFonts w:ascii="Aptos" w:hAnsi="Aptos"/>
                <w:color w:val="6C6C6C"/>
                <w:sz w:val="18"/>
                <w:szCs w:val="18"/>
              </w:rPr>
              <w:t xml:space="preserve">stranica </w: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begin"/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instrText xml:space="preserve"> PAGE </w:instrTex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separate"/>
            </w:r>
            <w:r w:rsidR="008529D4" w:rsidRPr="004F71F1">
              <w:rPr>
                <w:rFonts w:ascii="Aptos" w:hAnsi="Aptos"/>
                <w:bCs/>
                <w:noProof/>
                <w:color w:val="6C6C6C"/>
                <w:sz w:val="18"/>
                <w:szCs w:val="18"/>
              </w:rPr>
              <w:t>2</w: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end"/>
            </w:r>
            <w:r w:rsidR="00C924F4" w:rsidRPr="004F71F1">
              <w:rPr>
                <w:rFonts w:ascii="Aptos" w:hAnsi="Aptos"/>
                <w:color w:val="6C6C6C"/>
                <w:sz w:val="18"/>
                <w:szCs w:val="18"/>
              </w:rPr>
              <w:t xml:space="preserve"> o</w:t>
            </w:r>
            <w:r w:rsidR="002B4409" w:rsidRPr="004F71F1">
              <w:rPr>
                <w:rFonts w:ascii="Aptos" w:hAnsi="Aptos"/>
                <w:color w:val="6C6C6C"/>
                <w:sz w:val="18"/>
                <w:szCs w:val="18"/>
              </w:rPr>
              <w:t>d</w:t>
            </w:r>
            <w:r w:rsidR="00C924F4" w:rsidRPr="004F71F1">
              <w:rPr>
                <w:rFonts w:ascii="Aptos" w:hAnsi="Aptos"/>
                <w:color w:val="6C6C6C"/>
                <w:sz w:val="18"/>
                <w:szCs w:val="18"/>
              </w:rPr>
              <w:t xml:space="preserve"> </w: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begin"/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instrText xml:space="preserve"> NUMPAGES  </w:instrTex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separate"/>
            </w:r>
            <w:r w:rsidR="00ED2169" w:rsidRPr="004F71F1">
              <w:rPr>
                <w:rFonts w:ascii="Aptos" w:hAnsi="Aptos"/>
                <w:bCs/>
                <w:noProof/>
                <w:color w:val="6C6C6C"/>
                <w:sz w:val="18"/>
                <w:szCs w:val="18"/>
              </w:rPr>
              <w:t>1</w:t>
            </w:r>
            <w:r w:rsidR="00C924F4" w:rsidRPr="004F71F1">
              <w:rPr>
                <w:rFonts w:ascii="Aptos" w:hAnsi="Aptos"/>
                <w:bCs/>
                <w:color w:val="6C6C6C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BF6E" w14:textId="77777777" w:rsidR="00377D42" w:rsidRPr="000C3062" w:rsidRDefault="00602E3B">
    <w:pPr>
      <w:pStyle w:val="Podnoje"/>
      <w:rPr>
        <w:rFonts w:ascii="Aptos" w:hAnsi="Aptos"/>
        <w:color w:val="6C6C6C"/>
        <w:sz w:val="18"/>
        <w:szCs w:val="18"/>
      </w:rPr>
    </w:pPr>
    <w:r w:rsidRPr="00BD175A">
      <w:rPr>
        <w:rFonts w:ascii="Aptos" w:hAnsi="Aptos"/>
        <w:b/>
        <w:bCs/>
        <w:noProof/>
        <w:color w:val="6C6C6C"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0258C9" wp14:editId="1E14F462">
              <wp:simplePos x="0" y="0"/>
              <wp:positionH relativeFrom="column">
                <wp:posOffset>-96520</wp:posOffset>
              </wp:positionH>
              <wp:positionV relativeFrom="paragraph">
                <wp:posOffset>-229870</wp:posOffset>
              </wp:positionV>
              <wp:extent cx="1835150" cy="57975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0" cy="579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EC947" w14:textId="77777777" w:rsidR="00BD175A" w:rsidRDefault="00BD175A">
                          <w:pPr>
                            <w:rPr>
                              <w:rFonts w:ascii="Aptos" w:hAnsi="Aptos"/>
                              <w:b/>
                              <w:bCs/>
                              <w:color w:val="6C6C6C"/>
                              <w:sz w:val="18"/>
                              <w:szCs w:val="18"/>
                            </w:rPr>
                          </w:pPr>
                          <w:r w:rsidRPr="000C3062">
                            <w:rPr>
                              <w:rFonts w:ascii="Aptos" w:hAnsi="Aptos"/>
                              <w:b/>
                              <w:bCs/>
                              <w:color w:val="6C6C6C"/>
                              <w:sz w:val="18"/>
                              <w:szCs w:val="18"/>
                            </w:rPr>
                            <w:t>Ličke vode d.o.o.</w:t>
                          </w:r>
                        </w:p>
                        <w:p w14:paraId="2AAC9511" w14:textId="77777777" w:rsidR="00BD175A" w:rsidRDefault="00BD175A">
                          <w:pPr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</w:pPr>
                          <w:r w:rsidRPr="000C3062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>Bužimska ulica 10, 53000 Gospić</w:t>
                          </w:r>
                        </w:p>
                        <w:p w14:paraId="39DF72C9" w14:textId="77777777" w:rsidR="00BD175A" w:rsidRDefault="00BD175A">
                          <w:r w:rsidRPr="00BD175A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>OIB:</w:t>
                          </w:r>
                          <w:r w:rsidRPr="000C3062">
                            <w:rPr>
                              <w:rFonts w:ascii="Aptos" w:hAnsi="Aptos"/>
                              <w:b/>
                              <w:bCs/>
                              <w:color w:val="6C6C6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C3062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>90077579259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258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6pt;margin-top:-18.1pt;width:144.5pt;height:45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" filled="f" stroked="f">
              <v:textbox>
                <w:txbxContent>
                  <w:p w14:paraId="73EEC947" w14:textId="77777777" w:rsidR="00BD175A" w:rsidRDefault="00BD175A">
                    <w:pPr>
                      <w:rPr>
                        <w:rFonts w:ascii="Aptos" w:hAnsi="Aptos"/>
                        <w:b/>
                        <w:bCs/>
                        <w:color w:val="6C6C6C"/>
                        <w:sz w:val="18"/>
                        <w:szCs w:val="18"/>
                      </w:rPr>
                    </w:pPr>
                    <w:r w:rsidRPr="000C3062">
                      <w:rPr>
                        <w:rFonts w:ascii="Aptos" w:hAnsi="Aptos"/>
                        <w:b/>
                        <w:bCs/>
                        <w:color w:val="6C6C6C"/>
                        <w:sz w:val="18"/>
                        <w:szCs w:val="18"/>
                      </w:rPr>
                      <w:t>Ličke vode d.o.o.</w:t>
                    </w:r>
                  </w:p>
                  <w:p w14:paraId="2AAC9511" w14:textId="77777777" w:rsidR="00BD175A" w:rsidRDefault="00BD175A">
                    <w:pPr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</w:pPr>
                    <w:r w:rsidRPr="000C3062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>Bužimska ulica 10, 53000 Gospić</w:t>
                    </w:r>
                  </w:p>
                  <w:p w14:paraId="39DF72C9" w14:textId="77777777" w:rsidR="00BD175A" w:rsidRDefault="00BD175A">
                    <w:r w:rsidRPr="00BD175A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>OIB:</w:t>
                    </w:r>
                    <w:r w:rsidRPr="000C3062">
                      <w:rPr>
                        <w:rFonts w:ascii="Aptos" w:hAnsi="Aptos"/>
                        <w:b/>
                        <w:bCs/>
                        <w:color w:val="6C6C6C"/>
                        <w:sz w:val="18"/>
                        <w:szCs w:val="18"/>
                      </w:rPr>
                      <w:t xml:space="preserve"> </w:t>
                    </w:r>
                    <w:r w:rsidRPr="000C3062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>90077579259</w:t>
                    </w:r>
                  </w:p>
                </w:txbxContent>
              </v:textbox>
            </v:shape>
          </w:pict>
        </mc:Fallback>
      </mc:AlternateContent>
    </w:r>
    <w:r w:rsidRPr="00BD175A">
      <w:rPr>
        <w:rFonts w:ascii="Aptos" w:hAnsi="Aptos"/>
        <w:b/>
        <w:bCs/>
        <w:noProof/>
        <w:color w:val="6C6C6C"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F01384" wp14:editId="29298679">
              <wp:simplePos x="0" y="0"/>
              <wp:positionH relativeFrom="column">
                <wp:posOffset>4008755</wp:posOffset>
              </wp:positionH>
              <wp:positionV relativeFrom="paragraph">
                <wp:posOffset>-230505</wp:posOffset>
              </wp:positionV>
              <wp:extent cx="1835150" cy="579755"/>
              <wp:effectExtent l="0" t="0" r="0" b="0"/>
              <wp:wrapNone/>
              <wp:docPr id="13252562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0" cy="579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BD489" w14:textId="77777777" w:rsidR="00151BFF" w:rsidRDefault="00BD175A" w:rsidP="00BD175A">
                          <w:pPr>
                            <w:pStyle w:val="Podnoje"/>
                            <w:jc w:val="right"/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</w:pPr>
                          <w:r w:rsidRPr="000C3062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>tel. +385 (0)53 572 055</w:t>
                          </w:r>
                        </w:p>
                        <w:p w14:paraId="16D567EF" w14:textId="77777777" w:rsidR="00BD175A" w:rsidRPr="000C3062" w:rsidRDefault="00BD175A" w:rsidP="00BD175A">
                          <w:pPr>
                            <w:pStyle w:val="Podnoje"/>
                            <w:jc w:val="right"/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</w:pPr>
                          <w:r w:rsidRPr="000C3062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 xml:space="preserve"> email. info@licke-vode.hr</w:t>
                          </w:r>
                        </w:p>
                        <w:p w14:paraId="1400FF56" w14:textId="77777777" w:rsidR="00BD175A" w:rsidRDefault="00BD175A" w:rsidP="00BD175A">
                          <w:pPr>
                            <w:jc w:val="right"/>
                          </w:pPr>
                          <w:r w:rsidRPr="000C3062">
                            <w:rPr>
                              <w:rFonts w:ascii="Aptos" w:hAnsi="Aptos"/>
                              <w:color w:val="6C6C6C"/>
                              <w:sz w:val="18"/>
                              <w:szCs w:val="18"/>
                            </w:rPr>
                            <w:t>www.licke-vode.hr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F01384" id="_x0000_s1027" type="#_x0000_t202" style="position:absolute;margin-left:315.65pt;margin-top:-18.15pt;width:144.5pt;height:4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" filled="f" stroked="f">
              <v:textbox>
                <w:txbxContent>
                  <w:p w14:paraId="4EBBD489" w14:textId="77777777" w:rsidR="00151BFF" w:rsidRDefault="00BD175A" w:rsidP="00BD175A">
                    <w:pPr>
                      <w:pStyle w:val="Podnoje"/>
                      <w:jc w:val="right"/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</w:pPr>
                    <w:r w:rsidRPr="000C3062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>tel. +385 (0)53 572 055</w:t>
                    </w:r>
                  </w:p>
                  <w:p w14:paraId="16D567EF" w14:textId="77777777" w:rsidR="00BD175A" w:rsidRPr="000C3062" w:rsidRDefault="00BD175A" w:rsidP="00BD175A">
                    <w:pPr>
                      <w:pStyle w:val="Podnoje"/>
                      <w:jc w:val="right"/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</w:pPr>
                    <w:r w:rsidRPr="000C3062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 xml:space="preserve"> email. info@licke-vode.hr</w:t>
                    </w:r>
                  </w:p>
                  <w:p w14:paraId="1400FF56" w14:textId="77777777" w:rsidR="00BD175A" w:rsidRDefault="00BD175A" w:rsidP="00BD175A">
                    <w:pPr>
                      <w:jc w:val="right"/>
                    </w:pPr>
                    <w:r w:rsidRPr="000C3062">
                      <w:rPr>
                        <w:rFonts w:ascii="Aptos" w:hAnsi="Aptos"/>
                        <w:color w:val="6C6C6C"/>
                        <w:sz w:val="18"/>
                        <w:szCs w:val="18"/>
                      </w:rPr>
                      <w:t>www.licke-vode.hr</w:t>
                    </w:r>
                  </w:p>
                </w:txbxContent>
              </v:textbox>
            </v:shape>
          </w:pict>
        </mc:Fallback>
      </mc:AlternateContent>
    </w:r>
    <w:r w:rsidRPr="000C3062">
      <w:rPr>
        <w:rFonts w:ascii="Aptos" w:hAnsi="Aptos"/>
        <w:b/>
        <w:bCs/>
        <w:noProof/>
        <w:color w:val="6C6C6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8896E" wp14:editId="7D5D00A6">
              <wp:simplePos x="0" y="0"/>
              <wp:positionH relativeFrom="column">
                <wp:posOffset>0</wp:posOffset>
              </wp:positionH>
              <wp:positionV relativeFrom="paragraph">
                <wp:posOffset>-325755</wp:posOffset>
              </wp:positionV>
              <wp:extent cx="5759450" cy="0"/>
              <wp:effectExtent l="0" t="0" r="0" b="0"/>
              <wp:wrapNone/>
              <wp:docPr id="137779562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rgbClr val="009C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7CF2FF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5.65pt" to="453.5pt,-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" strokecolor="#009cd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69DF" w14:textId="77777777" w:rsidR="00BE607F" w:rsidRDefault="00BE607F" w:rsidP="009D26C8">
      <w:r>
        <w:separator/>
      </w:r>
    </w:p>
  </w:footnote>
  <w:footnote w:type="continuationSeparator" w:id="0">
    <w:p w14:paraId="30C8CB4F" w14:textId="77777777" w:rsidR="00BE607F" w:rsidRDefault="00BE607F" w:rsidP="009D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0B84" w14:textId="77777777" w:rsidR="009D26C8" w:rsidRDefault="009D26C8" w:rsidP="009D26C8">
    <w:pPr>
      <w:pStyle w:val="Zaglavlj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6CF7" w14:textId="77777777" w:rsidR="005A516C" w:rsidRDefault="006669F4" w:rsidP="006669F4">
    <w:pPr>
      <w:pStyle w:val="Zaglavlje"/>
      <w:tabs>
        <w:tab w:val="right" w:pos="4111"/>
      </w:tabs>
      <w:jc w:val="center"/>
      <w:rPr>
        <w:rFonts w:ascii="Arial" w:hAnsi="Arial" w:cs="Arial"/>
        <w:lang w:val="nb-NO"/>
      </w:rPr>
    </w:pPr>
    <w:r w:rsidRPr="006669F4">
      <w:rPr>
        <w:rFonts w:ascii="Arial" w:hAnsi="Arial" w:cs="Arial"/>
        <w:b/>
        <w:noProof/>
        <w:color w:val="333333"/>
        <w:sz w:val="28"/>
        <w:szCs w:val="28"/>
        <w:lang w:val="nb-NO"/>
      </w:rPr>
      <w:drawing>
        <wp:inline distT="0" distB="0" distL="0" distR="0" wp14:anchorId="17386501" wp14:editId="69878A76">
          <wp:extent cx="1526345" cy="1195232"/>
          <wp:effectExtent l="0" t="0" r="0" b="5080"/>
          <wp:docPr id="60583192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8366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9" cy="1206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591FC9" w14:textId="17194A55" w:rsidR="006669F4" w:rsidRPr="00A930F9" w:rsidRDefault="006669F4" w:rsidP="006669F4">
    <w:pPr>
      <w:pStyle w:val="Zaglavlje"/>
      <w:tabs>
        <w:tab w:val="right" w:pos="4536"/>
      </w:tabs>
      <w:ind w:left="-851" w:right="4536"/>
      <w:jc w:val="center"/>
      <w:rPr>
        <w:rFonts w:ascii="Arial" w:hAnsi="Arial" w:cs="Arial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19E3"/>
    <w:multiLevelType w:val="hybridMultilevel"/>
    <w:tmpl w:val="E926D3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339A1"/>
    <w:multiLevelType w:val="hybridMultilevel"/>
    <w:tmpl w:val="32348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30C20"/>
    <w:multiLevelType w:val="hybridMultilevel"/>
    <w:tmpl w:val="91CCD5C8"/>
    <w:lvl w:ilvl="0" w:tplc="F77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746AD4"/>
    <w:multiLevelType w:val="hybridMultilevel"/>
    <w:tmpl w:val="661480A8"/>
    <w:lvl w:ilvl="0" w:tplc="C324D2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637CC"/>
    <w:multiLevelType w:val="hybridMultilevel"/>
    <w:tmpl w:val="14F2C8CC"/>
    <w:lvl w:ilvl="0" w:tplc="4C1C41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B2950"/>
    <w:multiLevelType w:val="hybridMultilevel"/>
    <w:tmpl w:val="E8C681C6"/>
    <w:lvl w:ilvl="0" w:tplc="DDE66D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5E6AD8"/>
    <w:multiLevelType w:val="hybridMultilevel"/>
    <w:tmpl w:val="163696A6"/>
    <w:lvl w:ilvl="0" w:tplc="09E2600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10908713">
    <w:abstractNumId w:val="3"/>
  </w:num>
  <w:num w:numId="2" w16cid:durableId="1461149446">
    <w:abstractNumId w:val="2"/>
  </w:num>
  <w:num w:numId="3" w16cid:durableId="1019352212">
    <w:abstractNumId w:val="6"/>
  </w:num>
  <w:num w:numId="4" w16cid:durableId="1190922273">
    <w:abstractNumId w:val="4"/>
  </w:num>
  <w:num w:numId="5" w16cid:durableId="1949073087">
    <w:abstractNumId w:val="0"/>
  </w:num>
  <w:num w:numId="6" w16cid:durableId="2020349252">
    <w:abstractNumId w:val="5"/>
  </w:num>
  <w:num w:numId="7" w16cid:durableId="158980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C5"/>
    <w:rsid w:val="0001307D"/>
    <w:rsid w:val="00031415"/>
    <w:rsid w:val="000422E3"/>
    <w:rsid w:val="000524E3"/>
    <w:rsid w:val="00053FDE"/>
    <w:rsid w:val="00062F52"/>
    <w:rsid w:val="000645EE"/>
    <w:rsid w:val="0007652A"/>
    <w:rsid w:val="00076DC8"/>
    <w:rsid w:val="00081657"/>
    <w:rsid w:val="00087FA5"/>
    <w:rsid w:val="000A48EF"/>
    <w:rsid w:val="000B6662"/>
    <w:rsid w:val="000C0F19"/>
    <w:rsid w:val="000C1C13"/>
    <w:rsid w:val="000C3062"/>
    <w:rsid w:val="000F671C"/>
    <w:rsid w:val="001033BA"/>
    <w:rsid w:val="00105122"/>
    <w:rsid w:val="00105CB6"/>
    <w:rsid w:val="00112849"/>
    <w:rsid w:val="00120454"/>
    <w:rsid w:val="00122E6F"/>
    <w:rsid w:val="001251DC"/>
    <w:rsid w:val="00151BFF"/>
    <w:rsid w:val="00155002"/>
    <w:rsid w:val="00182A12"/>
    <w:rsid w:val="00194FF2"/>
    <w:rsid w:val="001A6895"/>
    <w:rsid w:val="001D6B31"/>
    <w:rsid w:val="001E3D7D"/>
    <w:rsid w:val="00233C22"/>
    <w:rsid w:val="00236C2A"/>
    <w:rsid w:val="002674C3"/>
    <w:rsid w:val="00290DC0"/>
    <w:rsid w:val="002B4409"/>
    <w:rsid w:val="002B6329"/>
    <w:rsid w:val="002F3667"/>
    <w:rsid w:val="00303431"/>
    <w:rsid w:val="00315116"/>
    <w:rsid w:val="00332C13"/>
    <w:rsid w:val="00332D81"/>
    <w:rsid w:val="0034509F"/>
    <w:rsid w:val="0036316B"/>
    <w:rsid w:val="00377D42"/>
    <w:rsid w:val="003965C7"/>
    <w:rsid w:val="003A4DDD"/>
    <w:rsid w:val="003A7D36"/>
    <w:rsid w:val="003C3636"/>
    <w:rsid w:val="003C46E9"/>
    <w:rsid w:val="003C4BE0"/>
    <w:rsid w:val="003C7443"/>
    <w:rsid w:val="003E2C1B"/>
    <w:rsid w:val="003E40CB"/>
    <w:rsid w:val="003F3635"/>
    <w:rsid w:val="00410378"/>
    <w:rsid w:val="00451324"/>
    <w:rsid w:val="004555EF"/>
    <w:rsid w:val="004563B7"/>
    <w:rsid w:val="00476153"/>
    <w:rsid w:val="004960B7"/>
    <w:rsid w:val="004A2C91"/>
    <w:rsid w:val="004A7A55"/>
    <w:rsid w:val="004C64BA"/>
    <w:rsid w:val="004D411A"/>
    <w:rsid w:val="004E5D4F"/>
    <w:rsid w:val="004F6D02"/>
    <w:rsid w:val="004F71F1"/>
    <w:rsid w:val="00503627"/>
    <w:rsid w:val="0051203C"/>
    <w:rsid w:val="00522F3E"/>
    <w:rsid w:val="0053657A"/>
    <w:rsid w:val="0054237A"/>
    <w:rsid w:val="00553FC5"/>
    <w:rsid w:val="00564401"/>
    <w:rsid w:val="00564C6B"/>
    <w:rsid w:val="00587860"/>
    <w:rsid w:val="005914A0"/>
    <w:rsid w:val="005A516C"/>
    <w:rsid w:val="005B7DAB"/>
    <w:rsid w:val="005C5A22"/>
    <w:rsid w:val="005D214E"/>
    <w:rsid w:val="00602E3B"/>
    <w:rsid w:val="006039BD"/>
    <w:rsid w:val="00603B40"/>
    <w:rsid w:val="00614D1E"/>
    <w:rsid w:val="00621F76"/>
    <w:rsid w:val="00634E18"/>
    <w:rsid w:val="00646E31"/>
    <w:rsid w:val="00660327"/>
    <w:rsid w:val="006669F4"/>
    <w:rsid w:val="00673EC8"/>
    <w:rsid w:val="0067482B"/>
    <w:rsid w:val="00675EFB"/>
    <w:rsid w:val="00677CC1"/>
    <w:rsid w:val="006A6BA4"/>
    <w:rsid w:val="006D62D6"/>
    <w:rsid w:val="006E44E1"/>
    <w:rsid w:val="00712380"/>
    <w:rsid w:val="00725BCB"/>
    <w:rsid w:val="00726CC1"/>
    <w:rsid w:val="00730D4F"/>
    <w:rsid w:val="00731067"/>
    <w:rsid w:val="00734911"/>
    <w:rsid w:val="00745CC3"/>
    <w:rsid w:val="007669CF"/>
    <w:rsid w:val="00791DFC"/>
    <w:rsid w:val="007B7C47"/>
    <w:rsid w:val="007E1871"/>
    <w:rsid w:val="00807ED4"/>
    <w:rsid w:val="00822678"/>
    <w:rsid w:val="008249B5"/>
    <w:rsid w:val="008510C2"/>
    <w:rsid w:val="008529D4"/>
    <w:rsid w:val="008556C1"/>
    <w:rsid w:val="00880106"/>
    <w:rsid w:val="008923EE"/>
    <w:rsid w:val="008A5DF4"/>
    <w:rsid w:val="008B182B"/>
    <w:rsid w:val="008D6BF7"/>
    <w:rsid w:val="008E79BC"/>
    <w:rsid w:val="00903417"/>
    <w:rsid w:val="0092344E"/>
    <w:rsid w:val="00952B2F"/>
    <w:rsid w:val="00955BAC"/>
    <w:rsid w:val="00967090"/>
    <w:rsid w:val="00967C37"/>
    <w:rsid w:val="00975FA6"/>
    <w:rsid w:val="009874A2"/>
    <w:rsid w:val="009A1117"/>
    <w:rsid w:val="009A4F95"/>
    <w:rsid w:val="009A6B6B"/>
    <w:rsid w:val="009B1C22"/>
    <w:rsid w:val="009B5FFF"/>
    <w:rsid w:val="009C0AC7"/>
    <w:rsid w:val="009C180A"/>
    <w:rsid w:val="009C7765"/>
    <w:rsid w:val="009C7E33"/>
    <w:rsid w:val="009D26C8"/>
    <w:rsid w:val="00A17AA1"/>
    <w:rsid w:val="00A371EF"/>
    <w:rsid w:val="00A56B81"/>
    <w:rsid w:val="00A663AC"/>
    <w:rsid w:val="00A676C0"/>
    <w:rsid w:val="00A93095"/>
    <w:rsid w:val="00A930F9"/>
    <w:rsid w:val="00A958DF"/>
    <w:rsid w:val="00AB1424"/>
    <w:rsid w:val="00AC2A0D"/>
    <w:rsid w:val="00AE0071"/>
    <w:rsid w:val="00AE1E2C"/>
    <w:rsid w:val="00AF699C"/>
    <w:rsid w:val="00B06160"/>
    <w:rsid w:val="00B413D1"/>
    <w:rsid w:val="00B66123"/>
    <w:rsid w:val="00B74D85"/>
    <w:rsid w:val="00BA5744"/>
    <w:rsid w:val="00BC4799"/>
    <w:rsid w:val="00BC6400"/>
    <w:rsid w:val="00BD175A"/>
    <w:rsid w:val="00BE28D7"/>
    <w:rsid w:val="00BE4084"/>
    <w:rsid w:val="00BE607F"/>
    <w:rsid w:val="00C01CB4"/>
    <w:rsid w:val="00C0698D"/>
    <w:rsid w:val="00C07B39"/>
    <w:rsid w:val="00C62681"/>
    <w:rsid w:val="00C81CEB"/>
    <w:rsid w:val="00C924F4"/>
    <w:rsid w:val="00CA5E67"/>
    <w:rsid w:val="00CB3E99"/>
    <w:rsid w:val="00CC10DB"/>
    <w:rsid w:val="00D014A7"/>
    <w:rsid w:val="00D22657"/>
    <w:rsid w:val="00D37DB1"/>
    <w:rsid w:val="00D44886"/>
    <w:rsid w:val="00D524E4"/>
    <w:rsid w:val="00D61C6B"/>
    <w:rsid w:val="00D92DA7"/>
    <w:rsid w:val="00DA4D9E"/>
    <w:rsid w:val="00DD706D"/>
    <w:rsid w:val="00DE57A2"/>
    <w:rsid w:val="00E57FAC"/>
    <w:rsid w:val="00E84DF0"/>
    <w:rsid w:val="00E9425B"/>
    <w:rsid w:val="00EA0A33"/>
    <w:rsid w:val="00EA1D20"/>
    <w:rsid w:val="00EA376E"/>
    <w:rsid w:val="00EB19BF"/>
    <w:rsid w:val="00EB7511"/>
    <w:rsid w:val="00EC7A59"/>
    <w:rsid w:val="00ED1E1E"/>
    <w:rsid w:val="00ED2169"/>
    <w:rsid w:val="00ED5247"/>
    <w:rsid w:val="00EF4FBA"/>
    <w:rsid w:val="00F01226"/>
    <w:rsid w:val="00F10192"/>
    <w:rsid w:val="00F44582"/>
    <w:rsid w:val="00F500BC"/>
    <w:rsid w:val="00F83C1C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3B0AE"/>
  <w15:docId w15:val="{114A368B-B143-485F-B0E6-CBADCF60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26C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26C8"/>
  </w:style>
  <w:style w:type="paragraph" w:styleId="Podnoje">
    <w:name w:val="footer"/>
    <w:basedOn w:val="Normal"/>
    <w:link w:val="PodnojeChar"/>
    <w:uiPriority w:val="99"/>
    <w:unhideWhenUsed/>
    <w:rsid w:val="009D26C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26C8"/>
  </w:style>
  <w:style w:type="paragraph" w:styleId="Tekstbalonia">
    <w:name w:val="Balloon Text"/>
    <w:basedOn w:val="Normal"/>
    <w:link w:val="TekstbaloniaChar"/>
    <w:uiPriority w:val="99"/>
    <w:semiHidden/>
    <w:unhideWhenUsed/>
    <w:rsid w:val="009D26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6C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92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A958DF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A930F9"/>
    <w:pPr>
      <w:jc w:val="both"/>
    </w:pPr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77D4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7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velic\Desktop\VIZUALNI%20IDENTITET%20LICKE%20VODE\Predlosci\memorandum%20Licke%20vode%20praz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2E6C80C3E384CA83770E4E6D49FF0" ma:contentTypeVersion="42" ma:contentTypeDescription="Create a new document." ma:contentTypeScope="" ma:versionID="b4479b9ab2763db07713cc9c1289302c">
  <xsd:schema xmlns:xsd="http://www.w3.org/2001/XMLSchema" xmlns:xs="http://www.w3.org/2001/XMLSchema" xmlns:p="http://schemas.microsoft.com/office/2006/metadata/properties" xmlns:ns2="cfe2e996-1c31-4685-8769-272e91858193" xmlns:ns3="9602a972-5207-46f5-9bb0-5ed16c6f0832" xmlns:ns4="1bfb8aa5-522b-4d1b-8fa2-b7d065c71ef5" targetNamespace="http://schemas.microsoft.com/office/2006/metadata/properties" ma:root="true" ma:fieldsID="e940617f20596d7915f360d9712e5ad8" ns2:_="" ns3:_="" ns4:_="">
    <xsd:import namespace="cfe2e996-1c31-4685-8769-272e91858193"/>
    <xsd:import namespace="9602a972-5207-46f5-9bb0-5ed16c6f0832"/>
    <xsd:import namespace="1bfb8aa5-522b-4d1b-8fa2-b7d065c71ef5"/>
    <xsd:element name="properties">
      <xsd:complexType>
        <xsd:sequence>
          <xsd:element name="documentManagement">
            <xsd:complexType>
              <xsd:all>
                <xsd:element ref="ns2:URBROJ_x0020_dokumenta" minOccurs="0"/>
                <xsd:element ref="ns2:URBROJ_x0020__x0020_i_x0020_KLASA" minOccurs="0"/>
                <xsd:element ref="ns2:Oznaka_x0020_dokumentacijske_x0020_cjeline" minOccurs="0"/>
                <xsd:element ref="ns2:Rok_x0020__x010d_uvanja" minOccurs="0"/>
                <xsd:element ref="ns2:Smje_x0161_taj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e996-1c31-4685-8769-272e91858193" elementFormDefault="qualified">
    <xsd:import namespace="http://schemas.microsoft.com/office/2006/documentManagement/types"/>
    <xsd:import namespace="http://schemas.microsoft.com/office/infopath/2007/PartnerControls"/>
    <xsd:element name="URBROJ_x0020_dokumenta" ma:index="8" nillable="true" ma:displayName="AZO URBROJ dokumenta" ma:description="URBROJ dokumenta" ma:internalName="URBROJ_x0020_dokumenta" ma:readOnly="false">
      <xsd:simpleType>
        <xsd:restriction base="dms:Text">
          <xsd:maxLength value="255"/>
        </xsd:restriction>
      </xsd:simpleType>
    </xsd:element>
    <xsd:element name="URBROJ_x0020__x0020_i_x0020_KLASA" ma:index="9" nillable="true" ma:displayName="URBROJ  i KLASA" ma:description="URBROJ  i KLASA" ma:internalName="URBROJ_x0020__x0020_i_x0020_KLASA" ma:readOnly="false">
      <xsd:simpleType>
        <xsd:restriction base="dms:Text">
          <xsd:maxLength value="255"/>
        </xsd:restriction>
      </xsd:simpleType>
    </xsd:element>
    <xsd:element name="Oznaka_x0020_dokumentacijske_x0020_cjeline" ma:index="10" nillable="true" ma:displayName="Oznaka dokumentacijske cjeline" ma:internalName="Oznaka_x0020_dokumentacijske_x0020_cjeline" ma:readOnly="false">
      <xsd:simpleType>
        <xsd:restriction base="dms:Text">
          <xsd:maxLength value="255"/>
        </xsd:restriction>
      </xsd:simpleType>
    </xsd:element>
    <xsd:element name="Rok_x0020__x010d_uvanja" ma:index="11" nillable="true" ma:displayName="Rok čuvanja" ma:internalName="Rok_x0020__x010d_uvanja" ma:readOnly="false">
      <xsd:simpleType>
        <xsd:restriction base="dms:Text">
          <xsd:maxLength value="255"/>
        </xsd:restriction>
      </xsd:simpleType>
    </xsd:element>
    <xsd:element name="Smje_x0161_taj" ma:index="12" nillable="true" ma:displayName="Smještaj" ma:internalName="Smje_x0161_taj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a972-5207-46f5-9bb0-5ed16c6f0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b8aa5-522b-4d1b-8fa2-b7d065c71e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bb1466-e6fe-46b0-b6b3-370458a30d45}" ma:internalName="TaxCatchAll" ma:showField="CatchAllData" ma:web="1bfb8aa5-522b-4d1b-8fa2-b7d065c71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3FE3-9383-4E88-943A-1BF612B43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2e996-1c31-4685-8769-272e91858193"/>
    <ds:schemaRef ds:uri="9602a972-5207-46f5-9bb0-5ed16c6f0832"/>
    <ds:schemaRef ds:uri="1bfb8aa5-522b-4d1b-8fa2-b7d065c71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03C7E-E43C-4EE5-8120-C6FB253E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3713B-3BD3-4140-B38F-CFF7808B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Licke vode prazni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Pavelić</dc:creator>
  <cp:lastModifiedBy>Ivana Bačlija</cp:lastModifiedBy>
  <cp:revision>3</cp:revision>
  <cp:lastPrinted>2024-05-06T10:24:00Z</cp:lastPrinted>
  <dcterms:created xsi:type="dcterms:W3CDTF">2026-07-24T11:23:00Z</dcterms:created>
  <dcterms:modified xsi:type="dcterms:W3CDTF">2026-07-24T11:27:00Z</dcterms:modified>
</cp:coreProperties>
</file>